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E53B" w14:textId="4E2ACCEE" w:rsidR="00630656" w:rsidRPr="00F42DE7" w:rsidRDefault="00970EA5" w:rsidP="00651DFE">
      <w:pPr>
        <w:tabs>
          <w:tab w:val="left" w:pos="1479"/>
        </w:tabs>
        <w:spacing w:line="276" w:lineRule="auto"/>
        <w:rPr>
          <w:rFonts w:ascii="Times New Roman" w:hAnsi="Times New Roman" w:cs="Times New Roman"/>
        </w:rPr>
      </w:pPr>
      <w:r w:rsidRPr="00F42DE7">
        <w:rPr>
          <w:rFonts w:ascii="Times New Roman" w:hAnsi="Times New Roman" w:cs="Times New Roman"/>
          <w:noProof/>
          <w:lang w:eastAsia="en-GB"/>
        </w:rPr>
        <w:drawing>
          <wp:inline distT="0" distB="0" distL="0" distR="0" wp14:anchorId="45EEC172" wp14:editId="4EEF5208">
            <wp:extent cx="23717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9937" t="38768" r="10097" b="27023"/>
                    <a:stretch>
                      <a:fillRect/>
                    </a:stretch>
                  </pic:blipFill>
                  <pic:spPr bwMode="auto">
                    <a:xfrm>
                      <a:off x="0" y="0"/>
                      <a:ext cx="2371725" cy="666750"/>
                    </a:xfrm>
                    <a:prstGeom prst="rect">
                      <a:avLst/>
                    </a:prstGeom>
                    <a:noFill/>
                    <a:ln>
                      <a:noFill/>
                    </a:ln>
                  </pic:spPr>
                </pic:pic>
              </a:graphicData>
            </a:graphic>
          </wp:inline>
        </w:drawing>
      </w:r>
      <w:r w:rsidR="009E35BF" w:rsidRPr="00F42DE7">
        <w:rPr>
          <w:rFonts w:ascii="Times New Roman" w:hAnsi="Times New Roman" w:cs="Times New Roman"/>
        </w:rPr>
        <w:tab/>
      </w:r>
    </w:p>
    <w:p w14:paraId="5B7AFC29" w14:textId="77777777" w:rsidR="00970EA5" w:rsidRPr="00F42DE7" w:rsidRDefault="00970EA5" w:rsidP="0099760E">
      <w:pPr>
        <w:pStyle w:val="NoSpacing"/>
        <w:spacing w:line="276" w:lineRule="auto"/>
        <w:jc w:val="center"/>
        <w:rPr>
          <w:rFonts w:ascii="Times New Roman" w:hAnsi="Times New Roman" w:cs="Times New Roman"/>
          <w:b/>
          <w:bCs/>
        </w:rPr>
      </w:pPr>
      <w:bookmarkStart w:id="0" w:name="_GoBack"/>
    </w:p>
    <w:p w14:paraId="5571FAF5" w14:textId="5411A152" w:rsidR="006E752E" w:rsidRPr="00F42DE7" w:rsidRDefault="00475A21" w:rsidP="0099760E">
      <w:pPr>
        <w:pStyle w:val="NoSpacing"/>
        <w:spacing w:line="276" w:lineRule="auto"/>
        <w:jc w:val="center"/>
        <w:rPr>
          <w:rFonts w:ascii="Times New Roman" w:hAnsi="Times New Roman" w:cs="Times New Roman"/>
          <w:b/>
          <w:bCs/>
          <w:u w:val="single"/>
        </w:rPr>
      </w:pPr>
      <w:r w:rsidRPr="00F42DE7">
        <w:rPr>
          <w:rFonts w:ascii="Times New Roman" w:hAnsi="Times New Roman" w:cs="Times New Roman"/>
          <w:b/>
          <w:bCs/>
          <w:u w:val="single"/>
        </w:rPr>
        <w:t xml:space="preserve"> </w:t>
      </w:r>
      <w:r w:rsidR="006E752E" w:rsidRPr="00F42DE7">
        <w:rPr>
          <w:rFonts w:ascii="Times New Roman" w:hAnsi="Times New Roman" w:cs="Times New Roman"/>
          <w:b/>
          <w:bCs/>
          <w:u w:val="single"/>
        </w:rPr>
        <w:t>VACANCY ANNOUNCEMENT</w:t>
      </w:r>
    </w:p>
    <w:p w14:paraId="68DADAF9" w14:textId="77777777" w:rsidR="00474221" w:rsidRPr="00F42DE7" w:rsidRDefault="00474221" w:rsidP="0099760E">
      <w:pPr>
        <w:spacing w:line="276" w:lineRule="auto"/>
        <w:jc w:val="both"/>
        <w:rPr>
          <w:rFonts w:ascii="Times New Roman" w:hAnsi="Times New Roman" w:cs="Times New Roman"/>
          <w:b/>
        </w:rPr>
      </w:pPr>
    </w:p>
    <w:p w14:paraId="776D1484" w14:textId="28803010" w:rsidR="00945778" w:rsidRPr="00774D29" w:rsidRDefault="00945778" w:rsidP="0099760E">
      <w:pPr>
        <w:pStyle w:val="NoSpacing"/>
        <w:spacing w:line="276" w:lineRule="auto"/>
        <w:rPr>
          <w:rFonts w:ascii="Times New Roman" w:hAnsi="Times New Roman" w:cs="Times New Roman"/>
        </w:rPr>
      </w:pPr>
      <w:r w:rsidRPr="00774D29">
        <w:rPr>
          <w:rFonts w:ascii="Times New Roman" w:hAnsi="Times New Roman" w:cs="Times New Roman"/>
          <w:b/>
          <w:bCs/>
        </w:rPr>
        <w:t>Position:</w:t>
      </w:r>
      <w:r w:rsidRPr="00774D29">
        <w:rPr>
          <w:rFonts w:ascii="Times New Roman" w:hAnsi="Times New Roman" w:cs="Times New Roman"/>
        </w:rPr>
        <w:t xml:space="preserve"> </w:t>
      </w:r>
      <w:r w:rsidRPr="00774D29">
        <w:rPr>
          <w:rFonts w:ascii="Times New Roman" w:hAnsi="Times New Roman" w:cs="Times New Roman"/>
        </w:rPr>
        <w:tab/>
      </w:r>
      <w:r w:rsidRPr="00774D29">
        <w:rPr>
          <w:rFonts w:ascii="Times New Roman" w:hAnsi="Times New Roman" w:cs="Times New Roman"/>
        </w:rPr>
        <w:tab/>
      </w:r>
      <w:r w:rsidRPr="00774D29">
        <w:rPr>
          <w:rFonts w:ascii="Times New Roman" w:hAnsi="Times New Roman" w:cs="Times New Roman"/>
        </w:rPr>
        <w:tab/>
      </w:r>
      <w:r w:rsidRPr="00774D29">
        <w:rPr>
          <w:rFonts w:ascii="Times New Roman" w:hAnsi="Times New Roman" w:cs="Times New Roman"/>
        </w:rPr>
        <w:tab/>
      </w:r>
      <w:r w:rsidR="0086121B">
        <w:rPr>
          <w:rFonts w:ascii="Times New Roman" w:hAnsi="Times New Roman" w:cs="Times New Roman"/>
        </w:rPr>
        <w:t xml:space="preserve">Project </w:t>
      </w:r>
      <w:r w:rsidR="00C03C0C">
        <w:rPr>
          <w:rFonts w:ascii="Times New Roman" w:hAnsi="Times New Roman" w:cs="Times New Roman"/>
        </w:rPr>
        <w:t>Field Officers</w:t>
      </w:r>
      <w:r w:rsidR="00E7628A">
        <w:rPr>
          <w:rFonts w:ascii="Times New Roman" w:hAnsi="Times New Roman" w:cs="Times New Roman"/>
        </w:rPr>
        <w:t xml:space="preserve"> (2)</w:t>
      </w:r>
    </w:p>
    <w:p w14:paraId="0D30BF8E" w14:textId="7F72A804" w:rsidR="00945778" w:rsidRDefault="00945778" w:rsidP="0099760E">
      <w:pPr>
        <w:pStyle w:val="NoSpacing"/>
        <w:spacing w:line="276" w:lineRule="auto"/>
        <w:rPr>
          <w:rFonts w:ascii="Times New Roman" w:hAnsi="Times New Roman" w:cs="Times New Roman"/>
        </w:rPr>
      </w:pPr>
      <w:r w:rsidRPr="00774D29">
        <w:rPr>
          <w:rFonts w:ascii="Times New Roman" w:hAnsi="Times New Roman" w:cs="Times New Roman"/>
          <w:b/>
          <w:bCs/>
        </w:rPr>
        <w:t>Type of contract:</w:t>
      </w:r>
      <w:r w:rsidRPr="00774D29">
        <w:rPr>
          <w:rFonts w:ascii="Times New Roman" w:hAnsi="Times New Roman" w:cs="Times New Roman"/>
        </w:rPr>
        <w:t xml:space="preserve"> </w:t>
      </w:r>
      <w:r w:rsidRPr="00774D29">
        <w:rPr>
          <w:rFonts w:ascii="Times New Roman" w:hAnsi="Times New Roman" w:cs="Times New Roman"/>
        </w:rPr>
        <w:tab/>
      </w:r>
      <w:r w:rsidRPr="00774D29">
        <w:rPr>
          <w:rFonts w:ascii="Times New Roman" w:hAnsi="Times New Roman" w:cs="Times New Roman"/>
        </w:rPr>
        <w:tab/>
      </w:r>
      <w:r w:rsidRPr="00774D29">
        <w:rPr>
          <w:rFonts w:ascii="Times New Roman" w:hAnsi="Times New Roman" w:cs="Times New Roman"/>
        </w:rPr>
        <w:tab/>
      </w:r>
      <w:r w:rsidR="004D4D65" w:rsidRPr="00774D29">
        <w:rPr>
          <w:rFonts w:ascii="Times New Roman" w:hAnsi="Times New Roman" w:cs="Times New Roman"/>
        </w:rPr>
        <w:t>F</w:t>
      </w:r>
      <w:r w:rsidR="00FF0CE5" w:rsidRPr="00774D29">
        <w:rPr>
          <w:rFonts w:ascii="Times New Roman" w:hAnsi="Times New Roman" w:cs="Times New Roman"/>
        </w:rPr>
        <w:t>ixed term</w:t>
      </w:r>
    </w:p>
    <w:p w14:paraId="6CA4949E" w14:textId="7B859E27" w:rsidR="00296C52" w:rsidRPr="00774D29" w:rsidRDefault="00296C52" w:rsidP="0099760E">
      <w:pPr>
        <w:pStyle w:val="NoSpacing"/>
        <w:spacing w:line="276" w:lineRule="auto"/>
        <w:rPr>
          <w:rFonts w:ascii="Times New Roman" w:hAnsi="Times New Roman" w:cs="Times New Roman"/>
        </w:rPr>
      </w:pPr>
      <w:r w:rsidRPr="00296C52">
        <w:rPr>
          <w:rFonts w:ascii="Times New Roman" w:hAnsi="Times New Roman" w:cs="Times New Roman"/>
          <w:b/>
          <w:bCs/>
        </w:rPr>
        <w:t>Location</w:t>
      </w:r>
      <w:r>
        <w:rPr>
          <w:rFonts w:ascii="Times New Roman" w:hAnsi="Times New Roman" w:cs="Times New Roman"/>
        </w:rPr>
        <w:t xml:space="preserve">:                                                  Musanze and Huye districts </w:t>
      </w:r>
    </w:p>
    <w:p w14:paraId="22315333" w14:textId="6B8B8CA4" w:rsidR="00945778" w:rsidRPr="00774D29" w:rsidRDefault="00945778" w:rsidP="0099760E">
      <w:pPr>
        <w:pStyle w:val="NoSpacing"/>
        <w:spacing w:line="276" w:lineRule="auto"/>
        <w:rPr>
          <w:rFonts w:ascii="Times New Roman" w:hAnsi="Times New Roman" w:cs="Times New Roman"/>
        </w:rPr>
      </w:pPr>
      <w:r w:rsidRPr="00774D29">
        <w:rPr>
          <w:rFonts w:ascii="Times New Roman" w:hAnsi="Times New Roman" w:cs="Times New Roman"/>
          <w:b/>
          <w:bCs/>
        </w:rPr>
        <w:t>Supervisor:</w:t>
      </w:r>
      <w:r w:rsidRPr="00774D29">
        <w:rPr>
          <w:rFonts w:ascii="Times New Roman" w:hAnsi="Times New Roman" w:cs="Times New Roman"/>
        </w:rPr>
        <w:t xml:space="preserve"> </w:t>
      </w:r>
      <w:r w:rsidRPr="00774D29">
        <w:rPr>
          <w:rFonts w:ascii="Times New Roman" w:hAnsi="Times New Roman" w:cs="Times New Roman"/>
        </w:rPr>
        <w:tab/>
      </w:r>
      <w:r w:rsidRPr="00774D29">
        <w:rPr>
          <w:rFonts w:ascii="Times New Roman" w:hAnsi="Times New Roman" w:cs="Times New Roman"/>
        </w:rPr>
        <w:tab/>
      </w:r>
      <w:r w:rsidRPr="00774D29">
        <w:rPr>
          <w:rFonts w:ascii="Times New Roman" w:hAnsi="Times New Roman" w:cs="Times New Roman"/>
        </w:rPr>
        <w:tab/>
      </w:r>
      <w:r w:rsidRPr="00774D29">
        <w:rPr>
          <w:rFonts w:ascii="Times New Roman" w:hAnsi="Times New Roman" w:cs="Times New Roman"/>
        </w:rPr>
        <w:tab/>
      </w:r>
      <w:r w:rsidR="00E7628A">
        <w:rPr>
          <w:rFonts w:ascii="Times New Roman" w:hAnsi="Times New Roman" w:cs="Times New Roman"/>
        </w:rPr>
        <w:t>Kura Umenye project Managers</w:t>
      </w:r>
    </w:p>
    <w:p w14:paraId="7B972482" w14:textId="286BF2AC" w:rsidR="00945778" w:rsidRPr="00774D29" w:rsidRDefault="00945778" w:rsidP="0099760E">
      <w:pPr>
        <w:pStyle w:val="NoSpacing"/>
        <w:spacing w:line="276" w:lineRule="auto"/>
        <w:rPr>
          <w:rFonts w:ascii="Times New Roman" w:hAnsi="Times New Roman" w:cs="Times New Roman"/>
        </w:rPr>
      </w:pPr>
      <w:r w:rsidRPr="00774D29">
        <w:rPr>
          <w:rFonts w:ascii="Times New Roman" w:hAnsi="Times New Roman" w:cs="Times New Roman"/>
          <w:b/>
          <w:bCs/>
        </w:rPr>
        <w:t>Deadline:</w:t>
      </w:r>
      <w:r w:rsidRPr="00774D29">
        <w:rPr>
          <w:rFonts w:ascii="Times New Roman" w:hAnsi="Times New Roman" w:cs="Times New Roman"/>
        </w:rPr>
        <w:tab/>
        <w:t xml:space="preserve">                               </w:t>
      </w:r>
      <w:r w:rsidR="005428C8">
        <w:rPr>
          <w:rFonts w:ascii="Times New Roman" w:hAnsi="Times New Roman" w:cs="Times New Roman"/>
        </w:rPr>
        <w:t xml:space="preserve">        </w:t>
      </w:r>
      <w:r w:rsidR="00296C52">
        <w:rPr>
          <w:rFonts w:ascii="Times New Roman" w:hAnsi="Times New Roman" w:cs="Times New Roman"/>
        </w:rPr>
        <w:t>31</w:t>
      </w:r>
      <w:r w:rsidR="0024457C" w:rsidRPr="00296C52">
        <w:rPr>
          <w:rFonts w:ascii="Times New Roman" w:hAnsi="Times New Roman" w:cs="Times New Roman"/>
          <w:vertAlign w:val="superscript"/>
        </w:rPr>
        <w:t>st</w:t>
      </w:r>
      <w:r w:rsidR="0024457C">
        <w:rPr>
          <w:rFonts w:ascii="Times New Roman" w:hAnsi="Times New Roman" w:cs="Times New Roman"/>
        </w:rPr>
        <w:t xml:space="preserve"> August</w:t>
      </w:r>
      <w:r w:rsidR="005428C8">
        <w:rPr>
          <w:rFonts w:ascii="Times New Roman" w:hAnsi="Times New Roman" w:cs="Times New Roman"/>
        </w:rPr>
        <w:t xml:space="preserve"> 2022</w:t>
      </w:r>
    </w:p>
    <w:p w14:paraId="6FF7092F" w14:textId="77777777" w:rsidR="002C4295" w:rsidRPr="00774D29" w:rsidRDefault="002C4295" w:rsidP="00475A21">
      <w:pPr>
        <w:pStyle w:val="NormalWeb"/>
        <w:spacing w:before="0" w:beforeAutospacing="0" w:after="0" w:afterAutospacing="0"/>
        <w:jc w:val="both"/>
        <w:rPr>
          <w:sz w:val="22"/>
          <w:szCs w:val="22"/>
          <w:lang w:val="en-GB"/>
        </w:rPr>
      </w:pPr>
    </w:p>
    <w:p w14:paraId="1B65D432" w14:textId="77777777" w:rsidR="002F3496" w:rsidRPr="00774D29" w:rsidRDefault="002F3496" w:rsidP="002F3496">
      <w:pPr>
        <w:spacing w:line="276" w:lineRule="auto"/>
        <w:jc w:val="both"/>
        <w:rPr>
          <w:rFonts w:ascii="Times New Roman" w:hAnsi="Times New Roman" w:cs="Times New Roman"/>
          <w:b/>
        </w:rPr>
      </w:pPr>
      <w:r w:rsidRPr="00774D29">
        <w:rPr>
          <w:rFonts w:ascii="Times New Roman" w:hAnsi="Times New Roman" w:cs="Times New Roman"/>
          <w:b/>
        </w:rPr>
        <w:t xml:space="preserve">Context of the position </w:t>
      </w:r>
    </w:p>
    <w:p w14:paraId="14C170FD" w14:textId="02524615" w:rsidR="00530A91" w:rsidRDefault="002F3496" w:rsidP="00C337B5">
      <w:pPr>
        <w:pStyle w:val="NormalWeb"/>
        <w:spacing w:before="0" w:beforeAutospacing="0" w:after="0" w:afterAutospacing="0"/>
        <w:jc w:val="both"/>
        <w:rPr>
          <w:sz w:val="22"/>
          <w:szCs w:val="22"/>
        </w:rPr>
      </w:pPr>
      <w:r w:rsidRPr="00774D29">
        <w:rPr>
          <w:color w:val="000000"/>
          <w:sz w:val="22"/>
          <w:szCs w:val="22"/>
        </w:rPr>
        <w:t xml:space="preserve">SOS Children’s Villages Rwanda is an independent member association affiliated to the SOS Federation. SOS Children’s Villages Rwanda leverages existing community resources to strengthen quality childcare and protection through a holistic continuum of care tailored to orphans, vulnerable </w:t>
      </w:r>
      <w:r w:rsidR="0049189B" w:rsidRPr="00774D29">
        <w:rPr>
          <w:color w:val="000000"/>
          <w:sz w:val="22"/>
          <w:szCs w:val="22"/>
        </w:rPr>
        <w:t>children,</w:t>
      </w:r>
      <w:r w:rsidRPr="00774D29">
        <w:rPr>
          <w:color w:val="000000"/>
          <w:sz w:val="22"/>
          <w:szCs w:val="22"/>
        </w:rPr>
        <w:t xml:space="preserve"> and their families. SOS Children’s Villages Rwanda actively advocates for the promotion of childcare and child protection. In Rwanda, SOS Children’s Villages operate in four locations based in Gasabo, Gicumbi, Kayonza and Nyamagabe </w:t>
      </w:r>
      <w:r w:rsidR="00A072BA" w:rsidRPr="00774D29">
        <w:rPr>
          <w:color w:val="000000"/>
          <w:sz w:val="22"/>
          <w:szCs w:val="22"/>
        </w:rPr>
        <w:t>Districts.</w:t>
      </w:r>
      <w:r w:rsidR="00C337B5">
        <w:rPr>
          <w:color w:val="000000"/>
          <w:sz w:val="22"/>
          <w:szCs w:val="22"/>
        </w:rPr>
        <w:t xml:space="preserve"> We have recently extended our scope to </w:t>
      </w:r>
      <w:r w:rsidR="00BE3AB6">
        <w:rPr>
          <w:color w:val="000000"/>
          <w:sz w:val="22"/>
          <w:szCs w:val="22"/>
        </w:rPr>
        <w:t>seven</w:t>
      </w:r>
      <w:r w:rsidR="00C337B5">
        <w:rPr>
          <w:color w:val="000000"/>
          <w:sz w:val="22"/>
          <w:szCs w:val="22"/>
        </w:rPr>
        <w:t xml:space="preserve"> more districts including Huye</w:t>
      </w:r>
      <w:r w:rsidR="00BE3AB6">
        <w:rPr>
          <w:color w:val="000000"/>
          <w:sz w:val="22"/>
          <w:szCs w:val="22"/>
        </w:rPr>
        <w:t>,</w:t>
      </w:r>
      <w:r w:rsidR="00C337B5">
        <w:rPr>
          <w:color w:val="000000"/>
          <w:sz w:val="22"/>
          <w:szCs w:val="22"/>
        </w:rPr>
        <w:t xml:space="preserve"> Musanze.</w:t>
      </w:r>
      <w:r w:rsidR="00BE3AB6">
        <w:rPr>
          <w:color w:val="000000"/>
          <w:sz w:val="22"/>
          <w:szCs w:val="22"/>
        </w:rPr>
        <w:t xml:space="preserve">Rwamagana, Bugesera, Kamonyi, Kicukiro and Nyarugenge districts. </w:t>
      </w:r>
    </w:p>
    <w:p w14:paraId="6227BFF2" w14:textId="49728880" w:rsidR="00C337B5" w:rsidRPr="00BE3AB6" w:rsidRDefault="00C337B5" w:rsidP="00C337B5">
      <w:pPr>
        <w:pStyle w:val="NormalWeb"/>
        <w:spacing w:before="0" w:beforeAutospacing="0" w:after="0" w:afterAutospacing="0"/>
        <w:jc w:val="both"/>
        <w:rPr>
          <w:sz w:val="22"/>
          <w:szCs w:val="22"/>
          <w:lang w:val="en-GB"/>
        </w:rPr>
      </w:pPr>
      <w:r>
        <w:rPr>
          <w:sz w:val="22"/>
          <w:szCs w:val="22"/>
        </w:rPr>
        <w:t xml:space="preserve">We are </w:t>
      </w:r>
      <w:r w:rsidR="00FA3F40">
        <w:rPr>
          <w:sz w:val="22"/>
          <w:szCs w:val="22"/>
        </w:rPr>
        <w:t xml:space="preserve">seeking to recruit 2 field officers </w:t>
      </w:r>
      <w:r w:rsidR="00BE3AB6">
        <w:rPr>
          <w:sz w:val="22"/>
          <w:szCs w:val="22"/>
        </w:rPr>
        <w:t>to follow up with activities of Kura Umenye P</w:t>
      </w:r>
      <w:r w:rsidR="008C3154">
        <w:rPr>
          <w:sz w:val="22"/>
          <w:szCs w:val="22"/>
        </w:rPr>
        <w:t>rogram</w:t>
      </w:r>
      <w:r w:rsidR="00BE3AB6">
        <w:rPr>
          <w:sz w:val="22"/>
          <w:szCs w:val="22"/>
        </w:rPr>
        <w:t xml:space="preserve"> </w:t>
      </w:r>
      <w:r w:rsidR="00296C52">
        <w:rPr>
          <w:sz w:val="22"/>
          <w:szCs w:val="22"/>
        </w:rPr>
        <w:t xml:space="preserve">Both Musanze and Huye districts. </w:t>
      </w:r>
    </w:p>
    <w:bookmarkEnd w:id="0"/>
    <w:p w14:paraId="55B9C02F" w14:textId="77777777" w:rsidR="001D3344" w:rsidRPr="001A1F70" w:rsidRDefault="001D3344" w:rsidP="001A1F70">
      <w:pPr>
        <w:pStyle w:val="NormalWeb"/>
        <w:spacing w:before="0" w:beforeAutospacing="0" w:after="0" w:afterAutospacing="0"/>
        <w:jc w:val="both"/>
        <w:rPr>
          <w:sz w:val="22"/>
          <w:szCs w:val="22"/>
          <w:lang w:val="en-GB"/>
        </w:rPr>
      </w:pPr>
    </w:p>
    <w:tbl>
      <w:tblPr>
        <w:tblW w:w="0" w:type="auto"/>
        <w:tblInd w:w="-108" w:type="dxa"/>
        <w:tblLook w:val="01E0" w:firstRow="1" w:lastRow="1" w:firstColumn="1" w:lastColumn="1" w:noHBand="0" w:noVBand="0"/>
      </w:tblPr>
      <w:tblGrid>
        <w:gridCol w:w="108"/>
        <w:gridCol w:w="9103"/>
        <w:gridCol w:w="177"/>
      </w:tblGrid>
      <w:tr w:rsidR="00FD3D8C" w:rsidRPr="00751E0C" w14:paraId="41E1C7E9" w14:textId="77777777" w:rsidTr="00FD3D8C">
        <w:trPr>
          <w:gridAfter w:val="1"/>
          <w:wAfter w:w="177" w:type="dxa"/>
        </w:trPr>
        <w:tc>
          <w:tcPr>
            <w:tcW w:w="9211" w:type="dxa"/>
            <w:gridSpan w:val="2"/>
            <w:shd w:val="clear" w:color="auto" w:fill="auto"/>
          </w:tcPr>
          <w:p w14:paraId="5DC3F6D9" w14:textId="1BEF34E4" w:rsidR="00FD3D8C" w:rsidRPr="00751E0C" w:rsidRDefault="001A1F70" w:rsidP="00775B52">
            <w:pPr>
              <w:jc w:val="both"/>
              <w:rPr>
                <w:rFonts w:ascii="Times New Roman" w:hAnsi="Times New Roman" w:cs="Times New Roman"/>
                <w:b/>
              </w:rPr>
            </w:pPr>
            <w:r w:rsidRPr="00751E0C">
              <w:rPr>
                <w:rFonts w:ascii="Times New Roman" w:hAnsi="Times New Roman" w:cs="Times New Roman"/>
                <w:b/>
              </w:rPr>
              <w:t>JOB PURPOSE</w:t>
            </w:r>
            <w:r w:rsidR="00FD3D8C" w:rsidRPr="00751E0C">
              <w:rPr>
                <w:rFonts w:ascii="Times New Roman" w:hAnsi="Times New Roman" w:cs="Times New Roman"/>
                <w:b/>
              </w:rPr>
              <w:t>:</w:t>
            </w:r>
          </w:p>
        </w:tc>
      </w:tr>
      <w:tr w:rsidR="00FD3D8C" w:rsidRPr="00751E0C" w14:paraId="7B77495F" w14:textId="77777777" w:rsidTr="00FD3D8C">
        <w:trPr>
          <w:gridAfter w:val="1"/>
          <w:wAfter w:w="177" w:type="dxa"/>
        </w:trPr>
        <w:tc>
          <w:tcPr>
            <w:tcW w:w="9211" w:type="dxa"/>
            <w:gridSpan w:val="2"/>
            <w:shd w:val="clear" w:color="auto" w:fill="auto"/>
          </w:tcPr>
          <w:p w14:paraId="536C600C" w14:textId="0D92DDB9" w:rsidR="008C3154" w:rsidRDefault="00FD3D8C" w:rsidP="00294BBB">
            <w:pPr>
              <w:pStyle w:val="BodyText"/>
              <w:jc w:val="both"/>
              <w:rPr>
                <w:rFonts w:eastAsia="Cambria"/>
                <w:sz w:val="22"/>
                <w:szCs w:val="22"/>
                <w:lang w:val="en-GB"/>
              </w:rPr>
            </w:pPr>
            <w:r w:rsidRPr="00751E0C">
              <w:rPr>
                <w:rFonts w:eastAsia="Cambria"/>
                <w:sz w:val="22"/>
                <w:szCs w:val="22"/>
                <w:lang w:val="en-GB"/>
              </w:rPr>
              <w:t xml:space="preserve">Under the leadership of </w:t>
            </w:r>
            <w:r w:rsidR="008C3154">
              <w:rPr>
                <w:rFonts w:eastAsia="Cambria"/>
                <w:sz w:val="22"/>
                <w:szCs w:val="22"/>
                <w:lang w:val="en-GB"/>
              </w:rPr>
              <w:t xml:space="preserve">the Kura Umenye program managers, </w:t>
            </w:r>
            <w:r w:rsidR="008C3154" w:rsidRPr="00751E0C">
              <w:rPr>
                <w:rFonts w:eastAsia="Cambria"/>
                <w:sz w:val="22"/>
                <w:szCs w:val="22"/>
                <w:lang w:val="en-GB"/>
              </w:rPr>
              <w:t>the</w:t>
            </w:r>
            <w:r w:rsidRPr="00751E0C">
              <w:rPr>
                <w:rFonts w:eastAsia="Cambria"/>
                <w:sz w:val="22"/>
                <w:szCs w:val="22"/>
                <w:lang w:val="en-GB"/>
              </w:rPr>
              <w:t xml:space="preserve"> Project field officer supports </w:t>
            </w:r>
            <w:r w:rsidR="00AE2EFA">
              <w:rPr>
                <w:rFonts w:eastAsia="Cambria"/>
                <w:sz w:val="22"/>
                <w:szCs w:val="22"/>
                <w:lang w:val="en-GB"/>
              </w:rPr>
              <w:t xml:space="preserve">the </w:t>
            </w:r>
            <w:r w:rsidRPr="00751E0C">
              <w:rPr>
                <w:rFonts w:eastAsia="Cambria"/>
                <w:sz w:val="22"/>
                <w:szCs w:val="22"/>
                <w:lang w:val="en-GB"/>
              </w:rPr>
              <w:t xml:space="preserve">development </w:t>
            </w:r>
            <w:r w:rsidR="00AE2EFA">
              <w:rPr>
                <w:rFonts w:eastAsia="Cambria"/>
                <w:sz w:val="22"/>
                <w:szCs w:val="22"/>
                <w:lang w:val="en-GB"/>
              </w:rPr>
              <w:t xml:space="preserve">and implementation of program activities </w:t>
            </w:r>
            <w:r w:rsidRPr="00751E0C">
              <w:rPr>
                <w:rFonts w:eastAsia="Cambria"/>
                <w:sz w:val="22"/>
                <w:szCs w:val="22"/>
                <w:lang w:val="en-GB"/>
              </w:rPr>
              <w:t>in the field</w:t>
            </w:r>
            <w:r w:rsidR="008C3154">
              <w:rPr>
                <w:rFonts w:eastAsia="Cambria"/>
                <w:sz w:val="22"/>
                <w:szCs w:val="22"/>
                <w:lang w:val="en-GB"/>
              </w:rPr>
              <w:t>s</w:t>
            </w:r>
            <w:r w:rsidRPr="00751E0C">
              <w:rPr>
                <w:rFonts w:eastAsia="Cambria"/>
                <w:sz w:val="22"/>
                <w:szCs w:val="22"/>
                <w:lang w:val="en-GB"/>
              </w:rPr>
              <w:t xml:space="preserve"> </w:t>
            </w:r>
            <w:r w:rsidR="00A41701" w:rsidRPr="00751E0C">
              <w:rPr>
                <w:rFonts w:eastAsia="Cambria"/>
                <w:sz w:val="22"/>
                <w:szCs w:val="22"/>
                <w:lang w:val="en-GB"/>
              </w:rPr>
              <w:t xml:space="preserve">of </w:t>
            </w:r>
            <w:r w:rsidR="00A41701">
              <w:rPr>
                <w:rFonts w:eastAsia="Cambria"/>
                <w:sz w:val="22"/>
                <w:szCs w:val="22"/>
                <w:lang w:val="en-GB"/>
              </w:rPr>
              <w:t>mental</w:t>
            </w:r>
            <w:r w:rsidR="008C3154">
              <w:rPr>
                <w:rFonts w:eastAsia="Cambria"/>
                <w:sz w:val="22"/>
                <w:szCs w:val="22"/>
                <w:lang w:val="en-GB"/>
              </w:rPr>
              <w:t xml:space="preserve"> health and psychosocial support,</w:t>
            </w:r>
            <w:r w:rsidR="00A41701">
              <w:rPr>
                <w:rFonts w:eastAsia="Cambria"/>
                <w:sz w:val="22"/>
                <w:szCs w:val="22"/>
                <w:lang w:val="en-GB"/>
              </w:rPr>
              <w:t xml:space="preserve"> Adolescent sexual reproductive health and rights</w:t>
            </w:r>
            <w:r w:rsidR="00AE2EFA">
              <w:rPr>
                <w:rFonts w:eastAsia="Cambria"/>
                <w:sz w:val="22"/>
                <w:szCs w:val="22"/>
                <w:lang w:val="en-GB"/>
              </w:rPr>
              <w:t xml:space="preserve"> (ASRHR) </w:t>
            </w:r>
            <w:r w:rsidR="00A41701">
              <w:rPr>
                <w:rFonts w:eastAsia="Cambria"/>
                <w:sz w:val="22"/>
                <w:szCs w:val="22"/>
                <w:lang w:val="en-GB"/>
              </w:rPr>
              <w:t>family</w:t>
            </w:r>
            <w:r w:rsidRPr="00751E0C">
              <w:rPr>
                <w:rFonts w:eastAsia="Cambria"/>
                <w:sz w:val="22"/>
                <w:szCs w:val="22"/>
                <w:lang w:val="en-GB"/>
              </w:rPr>
              <w:t xml:space="preserve"> strengthening </w:t>
            </w:r>
            <w:r w:rsidR="00AE2EFA">
              <w:rPr>
                <w:rFonts w:eastAsia="Cambria"/>
                <w:sz w:val="22"/>
                <w:szCs w:val="22"/>
                <w:lang w:val="en-GB"/>
              </w:rPr>
              <w:t xml:space="preserve">and education and remedial learning </w:t>
            </w:r>
            <w:r w:rsidRPr="00751E0C">
              <w:rPr>
                <w:rFonts w:eastAsia="Cambria"/>
                <w:sz w:val="22"/>
                <w:szCs w:val="22"/>
                <w:lang w:val="en-GB"/>
              </w:rPr>
              <w:t xml:space="preserve">in the line with the “Vision, Mission, Values”, the brand and approved strategies, policies, guidelines of the organisation and national legislation. </w:t>
            </w:r>
          </w:p>
          <w:p w14:paraId="0DBF10C3" w14:textId="3B8D25FE" w:rsidR="00FD3D8C" w:rsidRPr="00751E0C" w:rsidRDefault="00AE2EFA" w:rsidP="00294BBB">
            <w:pPr>
              <w:pStyle w:val="BodyText"/>
              <w:jc w:val="both"/>
              <w:rPr>
                <w:rFonts w:eastAsia="Cambria"/>
                <w:sz w:val="22"/>
                <w:szCs w:val="22"/>
                <w:lang w:val="en-GB"/>
              </w:rPr>
            </w:pPr>
            <w:r>
              <w:rPr>
                <w:rFonts w:eastAsia="Cambria"/>
                <w:sz w:val="22"/>
                <w:szCs w:val="22"/>
                <w:lang w:val="en-GB"/>
              </w:rPr>
              <w:lastRenderedPageBreak/>
              <w:t>The p</w:t>
            </w:r>
            <w:r w:rsidR="00FD3D8C" w:rsidRPr="00751E0C">
              <w:rPr>
                <w:rFonts w:eastAsia="Cambria"/>
                <w:sz w:val="22"/>
                <w:szCs w:val="22"/>
                <w:lang w:val="en-GB"/>
              </w:rPr>
              <w:t xml:space="preserve">roject Field officer is responsible to support children who are at risk of losing </w:t>
            </w:r>
            <w:r w:rsidR="00294BBB">
              <w:rPr>
                <w:rFonts w:eastAsia="Cambria"/>
                <w:sz w:val="22"/>
                <w:szCs w:val="22"/>
                <w:lang w:val="en-GB"/>
              </w:rPr>
              <w:t xml:space="preserve">parental </w:t>
            </w:r>
            <w:r w:rsidR="00294BBB" w:rsidRPr="00751E0C">
              <w:rPr>
                <w:rFonts w:eastAsia="Cambria"/>
                <w:sz w:val="22"/>
                <w:szCs w:val="22"/>
                <w:lang w:val="en-GB"/>
              </w:rPr>
              <w:t>care</w:t>
            </w:r>
            <w:r w:rsidR="00FD3D8C" w:rsidRPr="00751E0C">
              <w:rPr>
                <w:rFonts w:eastAsia="Cambria"/>
                <w:sz w:val="22"/>
                <w:szCs w:val="22"/>
                <w:lang w:val="en-GB"/>
              </w:rPr>
              <w:t xml:space="preserve"> which includes work</w:t>
            </w:r>
            <w:r w:rsidR="009B07B4">
              <w:rPr>
                <w:rFonts w:eastAsia="Cambria"/>
                <w:sz w:val="22"/>
                <w:szCs w:val="22"/>
                <w:lang w:val="en-GB"/>
              </w:rPr>
              <w:t>ing directly</w:t>
            </w:r>
            <w:r w:rsidR="00FD3D8C" w:rsidRPr="00751E0C">
              <w:rPr>
                <w:rFonts w:eastAsia="Cambria"/>
                <w:sz w:val="22"/>
                <w:szCs w:val="22"/>
                <w:lang w:val="en-GB"/>
              </w:rPr>
              <w:t xml:space="preserve"> with children, </w:t>
            </w:r>
            <w:r w:rsidR="005413F9" w:rsidRPr="00751E0C">
              <w:rPr>
                <w:rFonts w:eastAsia="Cambria"/>
                <w:sz w:val="22"/>
                <w:szCs w:val="22"/>
                <w:lang w:val="en-GB"/>
              </w:rPr>
              <w:t>caregivers,</w:t>
            </w:r>
            <w:r w:rsidR="00FD3D8C" w:rsidRPr="00751E0C">
              <w:rPr>
                <w:rFonts w:eastAsia="Cambria"/>
                <w:sz w:val="22"/>
                <w:szCs w:val="22"/>
                <w:lang w:val="en-GB"/>
              </w:rPr>
              <w:t xml:space="preserve"> and communities,</w:t>
            </w:r>
            <w:r w:rsidR="009B07B4">
              <w:rPr>
                <w:rFonts w:eastAsia="Cambria"/>
                <w:sz w:val="22"/>
                <w:szCs w:val="22"/>
                <w:lang w:val="en-GB"/>
              </w:rPr>
              <w:t xml:space="preserve"> schools and local </w:t>
            </w:r>
            <w:r w:rsidR="00294BBB">
              <w:rPr>
                <w:rFonts w:eastAsia="Cambria"/>
                <w:sz w:val="22"/>
                <w:szCs w:val="22"/>
                <w:lang w:val="en-GB"/>
              </w:rPr>
              <w:t xml:space="preserve">authorities </w:t>
            </w:r>
            <w:r w:rsidR="00294BBB" w:rsidRPr="00751E0C">
              <w:rPr>
                <w:rFonts w:eastAsia="Cambria"/>
                <w:sz w:val="22"/>
                <w:szCs w:val="22"/>
                <w:lang w:val="en-GB"/>
              </w:rPr>
              <w:t>based</w:t>
            </w:r>
            <w:r w:rsidR="00FD3D8C" w:rsidRPr="00751E0C">
              <w:rPr>
                <w:rFonts w:eastAsia="Cambria"/>
                <w:sz w:val="22"/>
                <w:szCs w:val="22"/>
                <w:lang w:val="en-GB"/>
              </w:rPr>
              <w:t xml:space="preserve"> on the professional social work practice, ethics, values to achieve the sustainable development of the families and integration in the community. He/she is also responsible to ensure the timely completion of the case management procedures at all stages based on the individual approach and on the active participation of children, parents/caregivers. He/she is a member of the multidisciplinary team in the project and coordinates multidisciplinary </w:t>
            </w:r>
            <w:r w:rsidR="00755C79" w:rsidRPr="00751E0C">
              <w:rPr>
                <w:rFonts w:eastAsia="Cambria"/>
                <w:sz w:val="22"/>
                <w:szCs w:val="22"/>
                <w:lang w:val="en-GB"/>
              </w:rPr>
              <w:t>teamwork</w:t>
            </w:r>
            <w:r w:rsidR="00FD3D8C" w:rsidRPr="00751E0C">
              <w:rPr>
                <w:rFonts w:eastAsia="Cambria"/>
                <w:sz w:val="22"/>
                <w:szCs w:val="22"/>
                <w:lang w:val="en-GB"/>
              </w:rPr>
              <w:t xml:space="preserve"> within the case he/she is responsible for.</w:t>
            </w:r>
          </w:p>
          <w:p w14:paraId="75F2B784" w14:textId="77777777" w:rsidR="00FD3D8C" w:rsidRPr="00751E0C" w:rsidRDefault="00FD3D8C" w:rsidP="00294BBB">
            <w:pPr>
              <w:jc w:val="both"/>
              <w:rPr>
                <w:rFonts w:ascii="Times New Roman" w:hAnsi="Times New Roman" w:cs="Times New Roman"/>
              </w:rPr>
            </w:pPr>
          </w:p>
        </w:tc>
      </w:tr>
      <w:tr w:rsidR="00FD3D8C" w:rsidRPr="00751E0C" w14:paraId="76BEE405" w14:textId="77777777" w:rsidTr="00FD3D8C">
        <w:trPr>
          <w:gridAfter w:val="1"/>
          <w:wAfter w:w="177" w:type="dxa"/>
        </w:trPr>
        <w:tc>
          <w:tcPr>
            <w:tcW w:w="9211" w:type="dxa"/>
            <w:gridSpan w:val="2"/>
            <w:shd w:val="clear" w:color="auto" w:fill="auto"/>
          </w:tcPr>
          <w:p w14:paraId="2A46BC9F" w14:textId="77777777" w:rsidR="00FD3D8C" w:rsidRPr="00751E0C" w:rsidRDefault="00FD3D8C" w:rsidP="00775B52">
            <w:pPr>
              <w:jc w:val="both"/>
              <w:rPr>
                <w:rFonts w:ascii="Times New Roman" w:hAnsi="Times New Roman" w:cs="Times New Roman"/>
              </w:rPr>
            </w:pPr>
            <w:r w:rsidRPr="00751E0C">
              <w:rPr>
                <w:rFonts w:ascii="Times New Roman" w:hAnsi="Times New Roman" w:cs="Times New Roman"/>
                <w:b/>
              </w:rPr>
              <w:lastRenderedPageBreak/>
              <w:t xml:space="preserve">Main clients: </w:t>
            </w:r>
          </w:p>
        </w:tc>
      </w:tr>
      <w:tr w:rsidR="00FD3D8C" w:rsidRPr="00751E0C" w14:paraId="3CBC186D" w14:textId="77777777" w:rsidTr="00FD3D8C">
        <w:trPr>
          <w:gridAfter w:val="1"/>
          <w:wAfter w:w="177" w:type="dxa"/>
        </w:trPr>
        <w:tc>
          <w:tcPr>
            <w:tcW w:w="9211" w:type="dxa"/>
            <w:gridSpan w:val="2"/>
            <w:shd w:val="clear" w:color="auto" w:fill="auto"/>
          </w:tcPr>
          <w:p w14:paraId="143E7FDE" w14:textId="77777777" w:rsidR="00FD3D8C" w:rsidRPr="00751E0C" w:rsidRDefault="00FD3D8C" w:rsidP="00FD3D8C">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751E0C">
              <w:rPr>
                <w:rFonts w:ascii="Times New Roman" w:hAnsi="Times New Roman" w:cs="Times New Roman"/>
              </w:rPr>
              <w:t xml:space="preserve">Head of SOS Children’s Villages Location </w:t>
            </w:r>
          </w:p>
        </w:tc>
      </w:tr>
      <w:tr w:rsidR="00FD3D8C" w:rsidRPr="00751E0C" w14:paraId="408594EF" w14:textId="77777777" w:rsidTr="00FD3D8C">
        <w:trPr>
          <w:gridAfter w:val="1"/>
          <w:wAfter w:w="177" w:type="dxa"/>
        </w:trPr>
        <w:tc>
          <w:tcPr>
            <w:tcW w:w="9211" w:type="dxa"/>
            <w:gridSpan w:val="2"/>
            <w:shd w:val="clear" w:color="auto" w:fill="auto"/>
          </w:tcPr>
          <w:p w14:paraId="1701F0F5" w14:textId="77777777" w:rsidR="00FD3D8C" w:rsidRPr="00751E0C" w:rsidRDefault="00FD3D8C" w:rsidP="00FD3D8C">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751E0C">
              <w:rPr>
                <w:rFonts w:ascii="Times New Roman" w:hAnsi="Times New Roman" w:cs="Times New Roman"/>
              </w:rPr>
              <w:t xml:space="preserve">Head of the Projects and RBM </w:t>
            </w:r>
          </w:p>
        </w:tc>
      </w:tr>
      <w:tr w:rsidR="00FD3D8C" w:rsidRPr="00751E0C" w14:paraId="6A320A89" w14:textId="77777777" w:rsidTr="00FD3D8C">
        <w:trPr>
          <w:gridAfter w:val="1"/>
          <w:wAfter w:w="177" w:type="dxa"/>
        </w:trPr>
        <w:tc>
          <w:tcPr>
            <w:tcW w:w="9211" w:type="dxa"/>
            <w:gridSpan w:val="2"/>
            <w:shd w:val="clear" w:color="auto" w:fill="auto"/>
          </w:tcPr>
          <w:p w14:paraId="5FAF7BED" w14:textId="77777777" w:rsidR="00FD3D8C" w:rsidRPr="00751E0C" w:rsidRDefault="00FD3D8C" w:rsidP="00FD3D8C">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751E0C">
              <w:rPr>
                <w:rFonts w:ascii="Times New Roman" w:hAnsi="Times New Roman" w:cs="Times New Roman"/>
              </w:rPr>
              <w:t>Co-workers in the Project</w:t>
            </w:r>
          </w:p>
        </w:tc>
      </w:tr>
      <w:tr w:rsidR="00FD3D8C" w:rsidRPr="00751E0C" w14:paraId="1D89D230" w14:textId="77777777" w:rsidTr="00FD3D8C">
        <w:trPr>
          <w:gridAfter w:val="1"/>
          <w:wAfter w:w="177" w:type="dxa"/>
        </w:trPr>
        <w:tc>
          <w:tcPr>
            <w:tcW w:w="9211" w:type="dxa"/>
            <w:gridSpan w:val="2"/>
            <w:shd w:val="clear" w:color="auto" w:fill="auto"/>
          </w:tcPr>
          <w:p w14:paraId="1CCB2900" w14:textId="2D0DFC09" w:rsidR="00FD3D8C" w:rsidRPr="00751E0C" w:rsidRDefault="00A17FDA" w:rsidP="00FD3D8C">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Program M&amp;E officers </w:t>
            </w:r>
          </w:p>
          <w:p w14:paraId="38F0A8D0" w14:textId="77777777" w:rsidR="00FD3D8C" w:rsidRPr="00751E0C" w:rsidRDefault="00FD3D8C" w:rsidP="00FD3D8C">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751E0C">
              <w:rPr>
                <w:rFonts w:ascii="Times New Roman" w:hAnsi="Times New Roman" w:cs="Times New Roman"/>
              </w:rPr>
              <w:t>Programme participants</w:t>
            </w:r>
          </w:p>
          <w:p w14:paraId="0388F5CE" w14:textId="77777777" w:rsidR="00FD3D8C" w:rsidRPr="00751E0C" w:rsidRDefault="00FD3D8C" w:rsidP="00FD3D8C">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751E0C">
              <w:rPr>
                <w:rFonts w:ascii="Times New Roman" w:hAnsi="Times New Roman" w:cs="Times New Roman"/>
              </w:rPr>
              <w:t>Community volunteers</w:t>
            </w:r>
          </w:p>
          <w:p w14:paraId="384A82D4" w14:textId="77777777" w:rsidR="00FD3D8C" w:rsidRPr="00751E0C" w:rsidRDefault="00FD3D8C" w:rsidP="00FD3D8C">
            <w:pPr>
              <w:numPr>
                <w:ilvl w:val="0"/>
                <w:numId w:val="40"/>
              </w:numPr>
              <w:overflowPunct w:val="0"/>
              <w:autoSpaceDE w:val="0"/>
              <w:autoSpaceDN w:val="0"/>
              <w:adjustRightInd w:val="0"/>
              <w:spacing w:after="0" w:line="240" w:lineRule="auto"/>
              <w:jc w:val="both"/>
              <w:textAlignment w:val="baseline"/>
              <w:rPr>
                <w:rFonts w:ascii="Times New Roman" w:hAnsi="Times New Roman" w:cs="Times New Roman"/>
              </w:rPr>
            </w:pPr>
            <w:r w:rsidRPr="00751E0C">
              <w:rPr>
                <w:rFonts w:ascii="Times New Roman" w:hAnsi="Times New Roman" w:cs="Times New Roman"/>
              </w:rPr>
              <w:t>CBOs members</w:t>
            </w:r>
          </w:p>
        </w:tc>
      </w:tr>
      <w:tr w:rsidR="00FD3D8C" w:rsidRPr="00751E0C" w14:paraId="0813AF8F" w14:textId="77777777" w:rsidTr="00FD3D8C">
        <w:trPr>
          <w:gridAfter w:val="1"/>
          <w:wAfter w:w="177" w:type="dxa"/>
        </w:trPr>
        <w:tc>
          <w:tcPr>
            <w:tcW w:w="9211" w:type="dxa"/>
            <w:gridSpan w:val="2"/>
            <w:shd w:val="clear" w:color="auto" w:fill="auto"/>
          </w:tcPr>
          <w:p w14:paraId="4B5146BD" w14:textId="77777777" w:rsidR="00FD3D8C" w:rsidRPr="00751E0C" w:rsidRDefault="00FD3D8C" w:rsidP="00775B52">
            <w:pPr>
              <w:jc w:val="both"/>
              <w:rPr>
                <w:rFonts w:ascii="Times New Roman" w:hAnsi="Times New Roman" w:cs="Times New Roman"/>
              </w:rPr>
            </w:pPr>
          </w:p>
        </w:tc>
      </w:tr>
      <w:tr w:rsidR="00FD3D8C" w:rsidRPr="00751E0C" w14:paraId="74F52DC5" w14:textId="77777777" w:rsidTr="00FD3D8C">
        <w:trPr>
          <w:gridAfter w:val="1"/>
          <w:wAfter w:w="177" w:type="dxa"/>
        </w:trPr>
        <w:tc>
          <w:tcPr>
            <w:tcW w:w="9211" w:type="dxa"/>
            <w:gridSpan w:val="2"/>
            <w:shd w:val="clear" w:color="auto" w:fill="auto"/>
          </w:tcPr>
          <w:p w14:paraId="759D18D0" w14:textId="77777777" w:rsidR="00FD3D8C" w:rsidRPr="00751E0C" w:rsidRDefault="00FD3D8C" w:rsidP="00775B52">
            <w:pPr>
              <w:jc w:val="both"/>
              <w:rPr>
                <w:rFonts w:ascii="Times New Roman" w:hAnsi="Times New Roman" w:cs="Times New Roman"/>
                <w:b/>
              </w:rPr>
            </w:pPr>
            <w:r w:rsidRPr="00751E0C">
              <w:rPr>
                <w:rFonts w:ascii="Times New Roman" w:hAnsi="Times New Roman" w:cs="Times New Roman"/>
                <w:b/>
              </w:rPr>
              <w:t>Required experience and qualification:</w:t>
            </w:r>
          </w:p>
          <w:p w14:paraId="26CDE87D" w14:textId="72931737" w:rsidR="00FD3D8C" w:rsidRPr="00751E0C" w:rsidRDefault="00FD3D8C" w:rsidP="00FD3D8C">
            <w:pPr>
              <w:numPr>
                <w:ilvl w:val="0"/>
                <w:numId w:val="18"/>
              </w:numPr>
              <w:tabs>
                <w:tab w:val="clear" w:pos="643"/>
                <w:tab w:val="num" w:pos="360"/>
              </w:tabs>
              <w:spacing w:before="120" w:after="0" w:line="240" w:lineRule="atLeast"/>
              <w:ind w:left="360"/>
              <w:rPr>
                <w:rFonts w:ascii="Times New Roman" w:hAnsi="Times New Roman" w:cs="Times New Roman"/>
              </w:rPr>
            </w:pPr>
            <w:r w:rsidRPr="00751E0C">
              <w:rPr>
                <w:rFonts w:ascii="Times New Roman" w:hAnsi="Times New Roman" w:cs="Times New Roman"/>
              </w:rPr>
              <w:t xml:space="preserve">A degree qualification in social sciences, development studies, Business </w:t>
            </w:r>
            <w:r w:rsidR="00AA0EC8" w:rsidRPr="00751E0C">
              <w:rPr>
                <w:rFonts w:ascii="Times New Roman" w:hAnsi="Times New Roman" w:cs="Times New Roman"/>
              </w:rPr>
              <w:t>Administration,</w:t>
            </w:r>
            <w:r w:rsidRPr="00751E0C">
              <w:rPr>
                <w:rFonts w:ascii="Times New Roman" w:hAnsi="Times New Roman" w:cs="Times New Roman"/>
              </w:rPr>
              <w:t xml:space="preserve"> and related fields</w:t>
            </w:r>
          </w:p>
          <w:p w14:paraId="445CBFE1" w14:textId="1282D21B" w:rsidR="00FD3D8C" w:rsidRPr="00751E0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 xml:space="preserve">At least 3 years’ work experience in the community development </w:t>
            </w:r>
            <w:r w:rsidR="00986998">
              <w:rPr>
                <w:rFonts w:ascii="Times New Roman" w:hAnsi="Times New Roman" w:cs="Times New Roman"/>
              </w:rPr>
              <w:t>work</w:t>
            </w:r>
            <w:r w:rsidRPr="00751E0C">
              <w:rPr>
                <w:rFonts w:ascii="Times New Roman" w:hAnsi="Times New Roman" w:cs="Times New Roman"/>
              </w:rPr>
              <w:t>, child protection and related fields.</w:t>
            </w:r>
          </w:p>
          <w:p w14:paraId="3539E49E" w14:textId="77777777" w:rsidR="00FD3D8C" w:rsidRPr="00751E0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Experience in project cycle management</w:t>
            </w:r>
          </w:p>
          <w:p w14:paraId="07BCBE5F" w14:textId="39CC73DB" w:rsidR="00FD3D8C" w:rsidRPr="00751E0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 xml:space="preserve">Positive and professional approach. Ability to work independently, self-organise, use initiative, fulfil </w:t>
            </w:r>
            <w:r w:rsidR="009362F5" w:rsidRPr="00751E0C">
              <w:rPr>
                <w:rFonts w:ascii="Times New Roman" w:hAnsi="Times New Roman" w:cs="Times New Roman"/>
              </w:rPr>
              <w:t>commitments,</w:t>
            </w:r>
            <w:r w:rsidRPr="00751E0C">
              <w:rPr>
                <w:rFonts w:ascii="Times New Roman" w:hAnsi="Times New Roman" w:cs="Times New Roman"/>
              </w:rPr>
              <w:t xml:space="preserve"> and meet deadlines.</w:t>
            </w:r>
          </w:p>
          <w:p w14:paraId="6EDFE74D" w14:textId="2E13189F" w:rsidR="00FD3D8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Good written and verbal communication skills, including written and spoken English; French would be an added value</w:t>
            </w:r>
          </w:p>
          <w:p w14:paraId="1EB955EF" w14:textId="55C48652" w:rsidR="00FD3D8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Well-developed facilitation, group leadership and presentation skills.</w:t>
            </w:r>
          </w:p>
          <w:p w14:paraId="6F61D958" w14:textId="044A3655" w:rsidR="00986998" w:rsidRPr="00751E0C" w:rsidRDefault="00986998"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Pr>
                <w:rFonts w:ascii="Times New Roman" w:hAnsi="Times New Roman" w:cs="Times New Roman"/>
              </w:rPr>
              <w:t>Experience with mental health, ASRHR and psychosocial support program</w:t>
            </w:r>
            <w:r w:rsidR="00294BBB">
              <w:rPr>
                <w:rFonts w:ascii="Times New Roman" w:hAnsi="Times New Roman" w:cs="Times New Roman"/>
              </w:rPr>
              <w:t>s</w:t>
            </w:r>
          </w:p>
          <w:p w14:paraId="47226719" w14:textId="623D1FEF" w:rsidR="00FD3D8C" w:rsidRPr="00751E0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 xml:space="preserve">Ability to develop guidelines and </w:t>
            </w:r>
            <w:r w:rsidR="00AA0EC8" w:rsidRPr="00751E0C">
              <w:rPr>
                <w:rFonts w:ascii="Times New Roman" w:hAnsi="Times New Roman" w:cs="Times New Roman"/>
              </w:rPr>
              <w:t>tools and</w:t>
            </w:r>
            <w:r w:rsidRPr="00751E0C">
              <w:rPr>
                <w:rFonts w:ascii="Times New Roman" w:hAnsi="Times New Roman" w:cs="Times New Roman"/>
              </w:rPr>
              <w:t xml:space="preserve"> oversee their implementation.</w:t>
            </w:r>
          </w:p>
          <w:p w14:paraId="0DDA098B" w14:textId="77777777" w:rsidR="00FD3D8C" w:rsidRPr="00751E0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Computer literacy (MS Word, Excel, PowerPoint, Access).</w:t>
            </w:r>
          </w:p>
          <w:p w14:paraId="00ACDCB6" w14:textId="60912A7E" w:rsidR="00FD3D8C" w:rsidRPr="00751E0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 xml:space="preserve">A team player who is culturally astute, </w:t>
            </w:r>
            <w:r w:rsidR="00AA0EC8" w:rsidRPr="00751E0C">
              <w:rPr>
                <w:rFonts w:ascii="Times New Roman" w:hAnsi="Times New Roman" w:cs="Times New Roman"/>
              </w:rPr>
              <w:t>respectful,</w:t>
            </w:r>
            <w:r w:rsidRPr="00751E0C">
              <w:rPr>
                <w:rFonts w:ascii="Times New Roman" w:hAnsi="Times New Roman" w:cs="Times New Roman"/>
              </w:rPr>
              <w:t xml:space="preserve"> and tolerant.</w:t>
            </w:r>
          </w:p>
          <w:p w14:paraId="029BE2F9" w14:textId="77777777" w:rsidR="00FD3D8C" w:rsidRPr="00751E0C" w:rsidRDefault="00FD3D8C" w:rsidP="00FD3D8C">
            <w:pPr>
              <w:numPr>
                <w:ilvl w:val="0"/>
                <w:numId w:val="18"/>
              </w:numPr>
              <w:tabs>
                <w:tab w:val="clear" w:pos="643"/>
                <w:tab w:val="num" w:pos="360"/>
              </w:tabs>
              <w:spacing w:before="120" w:after="0" w:line="240" w:lineRule="atLeast"/>
              <w:ind w:left="360"/>
              <w:jc w:val="both"/>
              <w:rPr>
                <w:rFonts w:ascii="Times New Roman" w:hAnsi="Times New Roman" w:cs="Times New Roman"/>
              </w:rPr>
            </w:pPr>
            <w:r w:rsidRPr="00751E0C">
              <w:rPr>
                <w:rFonts w:ascii="Times New Roman" w:hAnsi="Times New Roman" w:cs="Times New Roman"/>
              </w:rPr>
              <w:t>Experience in using applied social research skills (quantitative and qualitative). Additional skills to support FS beneficiaries would be an added advantage.</w:t>
            </w:r>
          </w:p>
          <w:p w14:paraId="315F2E6B" w14:textId="77777777" w:rsidR="00FD3D8C" w:rsidRPr="00751E0C" w:rsidRDefault="00FD3D8C" w:rsidP="00775B52">
            <w:pPr>
              <w:jc w:val="both"/>
              <w:rPr>
                <w:rFonts w:ascii="Times New Roman" w:hAnsi="Times New Roman" w:cs="Times New Roman"/>
              </w:rPr>
            </w:pPr>
          </w:p>
          <w:p w14:paraId="2B849A8C" w14:textId="77777777" w:rsidR="00FD3D8C" w:rsidRPr="00751E0C" w:rsidRDefault="00FD3D8C" w:rsidP="00775B52">
            <w:pPr>
              <w:jc w:val="both"/>
              <w:rPr>
                <w:rFonts w:ascii="Times New Roman" w:hAnsi="Times New Roman" w:cs="Times New Roman"/>
                <w:b/>
              </w:rPr>
            </w:pPr>
            <w:r w:rsidRPr="00751E0C">
              <w:rPr>
                <w:rFonts w:ascii="Times New Roman" w:hAnsi="Times New Roman" w:cs="Times New Roman"/>
                <w:b/>
              </w:rPr>
              <w:t>Competencies:</w:t>
            </w:r>
          </w:p>
          <w:p w14:paraId="1929A59F" w14:textId="77777777" w:rsidR="00FD3D8C" w:rsidRPr="00751E0C" w:rsidRDefault="00FD3D8C" w:rsidP="00037F6F">
            <w:pPr>
              <w:numPr>
                <w:ilvl w:val="0"/>
                <w:numId w:val="45"/>
              </w:numPr>
              <w:spacing w:after="0" w:line="240" w:lineRule="auto"/>
              <w:jc w:val="both"/>
              <w:rPr>
                <w:rFonts w:ascii="Times New Roman" w:hAnsi="Times New Roman" w:cs="Times New Roman"/>
              </w:rPr>
            </w:pPr>
            <w:r w:rsidRPr="00751E0C">
              <w:rPr>
                <w:rFonts w:ascii="Times New Roman" w:hAnsi="Times New Roman" w:cs="Times New Roman"/>
              </w:rPr>
              <w:t>Knowledge of child protection issues, such as child safeguarding, child rights, OVC, youth empowerment, entrepreneurship, psychosocial support</w:t>
            </w:r>
          </w:p>
          <w:p w14:paraId="6DC37BCB" w14:textId="77777777" w:rsidR="00FD3D8C" w:rsidRPr="00751E0C" w:rsidRDefault="00FD3D8C" w:rsidP="00037F6F">
            <w:pPr>
              <w:numPr>
                <w:ilvl w:val="0"/>
                <w:numId w:val="45"/>
              </w:numPr>
              <w:spacing w:after="0" w:line="240" w:lineRule="auto"/>
              <w:jc w:val="both"/>
              <w:rPr>
                <w:rFonts w:ascii="Times New Roman" w:hAnsi="Times New Roman" w:cs="Times New Roman"/>
              </w:rPr>
            </w:pPr>
            <w:r w:rsidRPr="00751E0C">
              <w:rPr>
                <w:rFonts w:ascii="Times New Roman" w:hAnsi="Times New Roman" w:cs="Times New Roman"/>
              </w:rPr>
              <w:t>Strong planning, organisational and problem-solving skills.</w:t>
            </w:r>
          </w:p>
          <w:p w14:paraId="7F7117AF" w14:textId="12D6DA43" w:rsidR="00FD3D8C" w:rsidRPr="00751E0C" w:rsidRDefault="00FD3D8C" w:rsidP="00037F6F">
            <w:pPr>
              <w:numPr>
                <w:ilvl w:val="0"/>
                <w:numId w:val="45"/>
              </w:numPr>
              <w:spacing w:after="0" w:line="240" w:lineRule="auto"/>
              <w:jc w:val="both"/>
              <w:rPr>
                <w:rFonts w:ascii="Times New Roman" w:hAnsi="Times New Roman" w:cs="Times New Roman"/>
              </w:rPr>
            </w:pPr>
            <w:r w:rsidRPr="00751E0C">
              <w:rPr>
                <w:rFonts w:ascii="Times New Roman" w:hAnsi="Times New Roman" w:cs="Times New Roman"/>
              </w:rPr>
              <w:t xml:space="preserve">Ability to work effectively in a multi-site organisation and </w:t>
            </w:r>
            <w:r w:rsidR="00CD5DB4" w:rsidRPr="00751E0C">
              <w:rPr>
                <w:rFonts w:ascii="Times New Roman" w:hAnsi="Times New Roman" w:cs="Times New Roman"/>
              </w:rPr>
              <w:t>geographically dispersed</w:t>
            </w:r>
            <w:r w:rsidRPr="00751E0C">
              <w:rPr>
                <w:rFonts w:ascii="Times New Roman" w:hAnsi="Times New Roman" w:cs="Times New Roman"/>
              </w:rPr>
              <w:t xml:space="preserve"> participants. </w:t>
            </w:r>
          </w:p>
          <w:p w14:paraId="30A6A39D" w14:textId="77777777" w:rsidR="00FD3D8C" w:rsidRPr="00751E0C" w:rsidRDefault="00FD3D8C" w:rsidP="00037F6F">
            <w:pPr>
              <w:numPr>
                <w:ilvl w:val="0"/>
                <w:numId w:val="45"/>
              </w:numPr>
              <w:spacing w:after="0" w:line="240" w:lineRule="auto"/>
              <w:jc w:val="both"/>
              <w:rPr>
                <w:rFonts w:ascii="Times New Roman" w:hAnsi="Times New Roman" w:cs="Times New Roman"/>
              </w:rPr>
            </w:pPr>
            <w:r w:rsidRPr="00751E0C">
              <w:rPr>
                <w:rFonts w:ascii="Times New Roman" w:hAnsi="Times New Roman" w:cs="Times New Roman"/>
              </w:rPr>
              <w:t>Work experience in programmes that build networks at community level.</w:t>
            </w:r>
          </w:p>
          <w:p w14:paraId="03DF8E70" w14:textId="647E7B4F" w:rsidR="00FD3D8C" w:rsidRPr="00751E0C" w:rsidRDefault="00FD3D8C" w:rsidP="00037F6F">
            <w:pPr>
              <w:pStyle w:val="ListParagraph"/>
              <w:numPr>
                <w:ilvl w:val="0"/>
                <w:numId w:val="45"/>
              </w:numPr>
              <w:spacing w:line="240" w:lineRule="auto"/>
              <w:jc w:val="both"/>
              <w:rPr>
                <w:rFonts w:ascii="Times New Roman" w:hAnsi="Times New Roman" w:cs="Times New Roman"/>
                <w:b/>
                <w:u w:val="single"/>
                <w:lang w:val="en-US"/>
              </w:rPr>
            </w:pPr>
            <w:r w:rsidRPr="00751E0C">
              <w:rPr>
                <w:rFonts w:ascii="Times New Roman" w:hAnsi="Times New Roman" w:cs="Times New Roman"/>
                <w:lang w:val="en-US"/>
              </w:rPr>
              <w:t xml:space="preserve">Promotes the vision, mission and strategic goals of SOS Children </w:t>
            </w:r>
            <w:r w:rsidR="00CD5DB4" w:rsidRPr="00751E0C">
              <w:rPr>
                <w:rFonts w:ascii="Times New Roman" w:hAnsi="Times New Roman" w:cs="Times New Roman"/>
                <w:lang w:val="en-US"/>
              </w:rPr>
              <w:t>Villages.</w:t>
            </w:r>
          </w:p>
          <w:p w14:paraId="32680E58" w14:textId="0F15A313" w:rsidR="00FD3D8C" w:rsidRPr="00751E0C" w:rsidRDefault="00FD3D8C" w:rsidP="00037F6F">
            <w:pPr>
              <w:pStyle w:val="ListParagraph"/>
              <w:numPr>
                <w:ilvl w:val="0"/>
                <w:numId w:val="45"/>
              </w:numPr>
              <w:spacing w:line="240" w:lineRule="auto"/>
              <w:jc w:val="both"/>
              <w:rPr>
                <w:rFonts w:ascii="Times New Roman" w:hAnsi="Times New Roman" w:cs="Times New Roman"/>
                <w:lang w:val="en-US"/>
              </w:rPr>
            </w:pPr>
            <w:r w:rsidRPr="00751E0C">
              <w:rPr>
                <w:rFonts w:ascii="Times New Roman" w:hAnsi="Times New Roman" w:cs="Times New Roman"/>
                <w:lang w:val="en-US"/>
              </w:rPr>
              <w:t xml:space="preserve">Demonstrate creativity and abilities to complete multiple tasks by establishing priorities, </w:t>
            </w:r>
            <w:r w:rsidR="00FE2228" w:rsidRPr="00751E0C">
              <w:rPr>
                <w:rFonts w:ascii="Times New Roman" w:hAnsi="Times New Roman" w:cs="Times New Roman"/>
                <w:lang w:val="en-US"/>
              </w:rPr>
              <w:t>deadlines,</w:t>
            </w:r>
            <w:r w:rsidRPr="00751E0C">
              <w:rPr>
                <w:rFonts w:ascii="Times New Roman" w:hAnsi="Times New Roman" w:cs="Times New Roman"/>
                <w:lang w:val="en-US"/>
              </w:rPr>
              <w:t xml:space="preserve"> and multiple reporting </w:t>
            </w:r>
            <w:r w:rsidR="00CD5DB4" w:rsidRPr="00751E0C">
              <w:rPr>
                <w:rFonts w:ascii="Times New Roman" w:hAnsi="Times New Roman" w:cs="Times New Roman"/>
                <w:lang w:val="en-US"/>
              </w:rPr>
              <w:t>relationships.</w:t>
            </w:r>
          </w:p>
          <w:p w14:paraId="5CFB0D86" w14:textId="10419AC1" w:rsidR="00FD3D8C" w:rsidRPr="00751E0C" w:rsidRDefault="00FD3D8C" w:rsidP="00037F6F">
            <w:pPr>
              <w:pStyle w:val="ListParagraph"/>
              <w:numPr>
                <w:ilvl w:val="0"/>
                <w:numId w:val="45"/>
              </w:numPr>
              <w:spacing w:line="240" w:lineRule="auto"/>
              <w:jc w:val="both"/>
              <w:rPr>
                <w:rFonts w:ascii="Times New Roman" w:hAnsi="Times New Roman" w:cs="Times New Roman"/>
                <w:lang w:val="en-US"/>
              </w:rPr>
            </w:pPr>
            <w:r w:rsidRPr="00751E0C">
              <w:rPr>
                <w:rFonts w:ascii="Times New Roman" w:hAnsi="Times New Roman" w:cs="Times New Roman"/>
                <w:lang w:val="en-US"/>
              </w:rPr>
              <w:t xml:space="preserve">Establishes, builds and maintains effective working relationships with staff and clients to facilitate the provision of support, knowledge, management and </w:t>
            </w:r>
            <w:r w:rsidR="00CD5DB4" w:rsidRPr="00751E0C">
              <w:rPr>
                <w:rFonts w:ascii="Times New Roman" w:hAnsi="Times New Roman" w:cs="Times New Roman"/>
                <w:lang w:val="en-US"/>
              </w:rPr>
              <w:t>learning.</w:t>
            </w:r>
          </w:p>
          <w:p w14:paraId="2642B96E" w14:textId="41DEBF32" w:rsidR="00FD3D8C" w:rsidRPr="00751E0C" w:rsidRDefault="00FD3D8C" w:rsidP="00037F6F">
            <w:pPr>
              <w:pStyle w:val="ListParagraph"/>
              <w:numPr>
                <w:ilvl w:val="0"/>
                <w:numId w:val="45"/>
              </w:numPr>
              <w:spacing w:line="240" w:lineRule="auto"/>
              <w:jc w:val="both"/>
              <w:rPr>
                <w:rFonts w:ascii="Times New Roman" w:hAnsi="Times New Roman" w:cs="Times New Roman"/>
                <w:lang w:val="en-US"/>
              </w:rPr>
            </w:pPr>
            <w:r w:rsidRPr="00751E0C">
              <w:rPr>
                <w:rFonts w:ascii="Times New Roman" w:hAnsi="Times New Roman" w:cs="Times New Roman"/>
                <w:lang w:val="en-US"/>
              </w:rPr>
              <w:t xml:space="preserve">In depth knowledge of Planning, Monitoring and Information System, Monitoring and Evaluation and organizational development </w:t>
            </w:r>
            <w:r w:rsidR="00CD5DB4" w:rsidRPr="00751E0C">
              <w:rPr>
                <w:rFonts w:ascii="Times New Roman" w:hAnsi="Times New Roman" w:cs="Times New Roman"/>
                <w:lang w:val="en-US"/>
              </w:rPr>
              <w:t>issues.</w:t>
            </w:r>
          </w:p>
          <w:p w14:paraId="68D06C14" w14:textId="51CB3E39" w:rsidR="00FD3D8C" w:rsidRPr="00751E0C" w:rsidRDefault="00FD3D8C" w:rsidP="00037F6F">
            <w:pPr>
              <w:pStyle w:val="ListParagraph"/>
              <w:numPr>
                <w:ilvl w:val="0"/>
                <w:numId w:val="45"/>
              </w:numPr>
              <w:spacing w:line="240" w:lineRule="auto"/>
              <w:jc w:val="both"/>
              <w:rPr>
                <w:rFonts w:ascii="Times New Roman" w:hAnsi="Times New Roman" w:cs="Times New Roman"/>
                <w:lang w:val="en-US"/>
              </w:rPr>
            </w:pPr>
            <w:r w:rsidRPr="00751E0C">
              <w:rPr>
                <w:rFonts w:ascii="Times New Roman" w:hAnsi="Times New Roman" w:cs="Times New Roman"/>
                <w:lang w:val="en-US"/>
              </w:rPr>
              <w:t xml:space="preserve">Excellent abilities to identify significant capacity building opportunities and capacity to deliver such trainings using a </w:t>
            </w:r>
            <w:r w:rsidR="00CD5DB4" w:rsidRPr="00751E0C">
              <w:rPr>
                <w:rFonts w:ascii="Times New Roman" w:hAnsi="Times New Roman" w:cs="Times New Roman"/>
                <w:lang w:val="en-US"/>
              </w:rPr>
              <w:t>clear communications skill</w:t>
            </w:r>
            <w:r w:rsidRPr="00751E0C">
              <w:rPr>
                <w:rFonts w:ascii="Times New Roman" w:hAnsi="Times New Roman" w:cs="Times New Roman"/>
                <w:lang w:val="en-US"/>
              </w:rPr>
              <w:t>.</w:t>
            </w:r>
          </w:p>
          <w:p w14:paraId="1ECF212C" w14:textId="2BD1DDF0" w:rsidR="00FD3D8C" w:rsidRPr="00751E0C" w:rsidRDefault="00FD3D8C" w:rsidP="00037F6F">
            <w:pPr>
              <w:pStyle w:val="ListParagraph"/>
              <w:numPr>
                <w:ilvl w:val="0"/>
                <w:numId w:val="45"/>
              </w:numPr>
              <w:spacing w:line="240" w:lineRule="auto"/>
              <w:jc w:val="both"/>
              <w:rPr>
                <w:rFonts w:ascii="Times New Roman" w:hAnsi="Times New Roman" w:cs="Times New Roman"/>
                <w:lang w:val="en-US"/>
              </w:rPr>
            </w:pPr>
            <w:r w:rsidRPr="00751E0C">
              <w:rPr>
                <w:rFonts w:ascii="Times New Roman" w:hAnsi="Times New Roman" w:cs="Times New Roman"/>
                <w:lang w:val="en-US"/>
              </w:rPr>
              <w:t xml:space="preserve">Demonstrates strong oral and written communication </w:t>
            </w:r>
            <w:r w:rsidR="00FE2228" w:rsidRPr="00751E0C">
              <w:rPr>
                <w:rFonts w:ascii="Times New Roman" w:hAnsi="Times New Roman" w:cs="Times New Roman"/>
                <w:lang w:val="en-US"/>
              </w:rPr>
              <w:t>skills.</w:t>
            </w:r>
          </w:p>
          <w:p w14:paraId="096EA679" w14:textId="37414076" w:rsidR="00FD3D8C" w:rsidRPr="00751E0C" w:rsidRDefault="00FD3D8C" w:rsidP="00FD3D8C">
            <w:pPr>
              <w:tabs>
                <w:tab w:val="left" w:pos="6413"/>
              </w:tabs>
              <w:jc w:val="both"/>
              <w:rPr>
                <w:rFonts w:ascii="Times New Roman" w:hAnsi="Times New Roman" w:cs="Times New Roman"/>
              </w:rPr>
            </w:pPr>
            <w:r w:rsidRPr="00751E0C">
              <w:rPr>
                <w:rFonts w:ascii="Times New Roman" w:hAnsi="Times New Roman" w:cs="Times New Roman"/>
                <w:b/>
              </w:rPr>
              <w:tab/>
            </w:r>
          </w:p>
        </w:tc>
      </w:tr>
      <w:tr w:rsidR="00FD3D8C" w:rsidRPr="00751E0C" w14:paraId="323C66F0" w14:textId="77777777" w:rsidTr="00FD3D8C">
        <w:trPr>
          <w:gridAfter w:val="1"/>
          <w:wAfter w:w="177" w:type="dxa"/>
        </w:trPr>
        <w:tc>
          <w:tcPr>
            <w:tcW w:w="9211" w:type="dxa"/>
            <w:gridSpan w:val="2"/>
            <w:shd w:val="clear" w:color="auto" w:fill="auto"/>
          </w:tcPr>
          <w:p w14:paraId="7CE9D925" w14:textId="19BB588B" w:rsidR="00FD3D8C" w:rsidRPr="00751E0C" w:rsidRDefault="00FD3D8C" w:rsidP="006E502C">
            <w:pPr>
              <w:jc w:val="both"/>
              <w:rPr>
                <w:rFonts w:ascii="Times New Roman" w:hAnsi="Times New Roman" w:cs="Times New Roman"/>
              </w:rPr>
            </w:pPr>
            <w:r w:rsidRPr="00751E0C">
              <w:rPr>
                <w:rFonts w:ascii="Times New Roman" w:hAnsi="Times New Roman" w:cs="Times New Roman"/>
              </w:rPr>
              <w:lastRenderedPageBreak/>
              <w:t xml:space="preserve"> </w:t>
            </w:r>
          </w:p>
        </w:tc>
      </w:tr>
      <w:tr w:rsidR="009E5130" w:rsidRPr="00751E0C" w14:paraId="0D8313CA" w14:textId="77777777" w:rsidTr="00FD3D8C">
        <w:trPr>
          <w:gridBefore w:val="1"/>
          <w:wBefore w:w="108" w:type="dxa"/>
        </w:trPr>
        <w:tc>
          <w:tcPr>
            <w:tcW w:w="9280" w:type="dxa"/>
            <w:gridSpan w:val="2"/>
            <w:shd w:val="clear" w:color="auto" w:fill="auto"/>
          </w:tcPr>
          <w:p w14:paraId="04495D0B" w14:textId="3BE38C31" w:rsidR="0099760E" w:rsidRPr="00751E0C" w:rsidRDefault="0099760E" w:rsidP="00491842">
            <w:pPr>
              <w:spacing w:line="276" w:lineRule="auto"/>
              <w:jc w:val="both"/>
              <w:rPr>
                <w:rFonts w:ascii="Times New Roman" w:hAnsi="Times New Roman" w:cs="Times New Roman"/>
                <w:lang w:val="en-US"/>
              </w:rPr>
            </w:pPr>
          </w:p>
        </w:tc>
      </w:tr>
      <w:tr w:rsidR="003F6098" w:rsidRPr="00751E0C" w14:paraId="60987C12" w14:textId="77777777" w:rsidTr="00FD3D8C">
        <w:trPr>
          <w:gridBefore w:val="1"/>
          <w:wBefore w:w="108" w:type="dxa"/>
        </w:trPr>
        <w:tc>
          <w:tcPr>
            <w:tcW w:w="9280" w:type="dxa"/>
            <w:gridSpan w:val="2"/>
          </w:tcPr>
          <w:p w14:paraId="18C40988" w14:textId="52A4F2EB" w:rsidR="00C53239" w:rsidRDefault="00C53239" w:rsidP="00134CB3">
            <w:pPr>
              <w:spacing w:after="0" w:line="276" w:lineRule="auto"/>
              <w:jc w:val="both"/>
              <w:rPr>
                <w:rFonts w:ascii="Times New Roman" w:eastAsia="Times New Roman" w:hAnsi="Times New Roman" w:cs="Times New Roman"/>
                <w:b/>
                <w:color w:val="000000"/>
                <w:lang w:val="en-US"/>
              </w:rPr>
            </w:pPr>
            <w:r w:rsidRPr="00134CB3">
              <w:rPr>
                <w:rFonts w:ascii="Times New Roman" w:eastAsia="Times New Roman" w:hAnsi="Times New Roman" w:cs="Times New Roman"/>
                <w:b/>
                <w:color w:val="000000"/>
                <w:lang w:val="en-US"/>
              </w:rPr>
              <w:t>Application Process</w:t>
            </w:r>
          </w:p>
          <w:p w14:paraId="17CA7DD9" w14:textId="169FD0BD" w:rsidR="00AB7B47" w:rsidRDefault="00AB7B47" w:rsidP="00AB7B47">
            <w:pPr>
              <w:pStyle w:val="NormalWeb"/>
              <w:spacing w:before="0" w:beforeAutospacing="0" w:after="0" w:afterAutospacing="0"/>
              <w:jc w:val="both"/>
              <w:rPr>
                <w:sz w:val="22"/>
                <w:szCs w:val="22"/>
                <w:lang w:val="en"/>
              </w:rPr>
            </w:pPr>
            <w:r w:rsidRPr="00774D29">
              <w:rPr>
                <w:sz w:val="22"/>
                <w:szCs w:val="22"/>
                <w:lang w:val="en-GB"/>
              </w:rPr>
              <w:t xml:space="preserve">The interested Candidates in this position should send a detailed CV, application letter and other required documents to </w:t>
            </w:r>
            <w:hyperlink r:id="rId11" w:history="1">
              <w:r w:rsidRPr="00774D29">
                <w:rPr>
                  <w:rStyle w:val="Hyperlink"/>
                  <w:sz w:val="22"/>
                  <w:szCs w:val="22"/>
                  <w:lang w:val="en-GB"/>
                </w:rPr>
                <w:t>sos.recruitment@sos-rwanda.org</w:t>
              </w:r>
            </w:hyperlink>
            <w:r w:rsidRPr="00774D29">
              <w:rPr>
                <w:rStyle w:val="Hyperlink"/>
                <w:sz w:val="22"/>
                <w:szCs w:val="22"/>
                <w:lang w:val="en-GB"/>
              </w:rPr>
              <w:t xml:space="preserve">     </w:t>
            </w:r>
            <w:r>
              <w:rPr>
                <w:sz w:val="22"/>
                <w:szCs w:val="22"/>
                <w:lang w:val="en-GB"/>
              </w:rPr>
              <w:t>a</w:t>
            </w:r>
            <w:r w:rsidR="00B45ED6">
              <w:rPr>
                <w:sz w:val="22"/>
                <w:szCs w:val="22"/>
                <w:lang w:val="en-GB"/>
              </w:rPr>
              <w:t xml:space="preserve">nd properly fill the application form found </w:t>
            </w:r>
            <w:r w:rsidR="00A55F9C">
              <w:rPr>
                <w:sz w:val="22"/>
                <w:szCs w:val="22"/>
                <w:lang w:val="en-GB"/>
              </w:rPr>
              <w:t>via</w:t>
            </w:r>
            <w:r w:rsidR="00B45ED6">
              <w:rPr>
                <w:sz w:val="22"/>
                <w:szCs w:val="22"/>
                <w:lang w:val="en-GB"/>
              </w:rPr>
              <w:t xml:space="preserve"> the followin</w:t>
            </w:r>
            <w:r w:rsidR="00C6030A">
              <w:rPr>
                <w:sz w:val="22"/>
                <w:szCs w:val="22"/>
                <w:lang w:val="en-GB"/>
              </w:rPr>
              <w:t>g</w:t>
            </w:r>
            <w:r w:rsidR="00EF79D4">
              <w:rPr>
                <w:sz w:val="22"/>
                <w:szCs w:val="22"/>
                <w:lang w:val="en-GB"/>
              </w:rPr>
              <w:t xml:space="preserve"> </w:t>
            </w:r>
            <w:hyperlink r:id="rId12" w:history="1">
              <w:r w:rsidR="00AF4E06" w:rsidRPr="00AF4E06">
                <w:rPr>
                  <w:rStyle w:val="Hyperlink"/>
                  <w:sz w:val="22"/>
                  <w:szCs w:val="22"/>
                  <w:lang w:val="en-GB"/>
                </w:rPr>
                <w:t>LINK</w:t>
              </w:r>
            </w:hyperlink>
            <w:r w:rsidR="00AF4E06">
              <w:rPr>
                <w:sz w:val="22"/>
                <w:szCs w:val="22"/>
                <w:lang w:val="en-GB"/>
              </w:rPr>
              <w:t xml:space="preserve"> </w:t>
            </w:r>
            <w:r w:rsidR="002B00B4">
              <w:rPr>
                <w:sz w:val="22"/>
                <w:szCs w:val="22"/>
                <w:lang w:val="en-GB"/>
              </w:rPr>
              <w:t>b</w:t>
            </w:r>
            <w:r w:rsidRPr="00774D29">
              <w:rPr>
                <w:sz w:val="22"/>
                <w:szCs w:val="22"/>
                <w:lang w:val="en-GB"/>
              </w:rPr>
              <w:t xml:space="preserve">y not later than </w:t>
            </w:r>
            <w:r w:rsidR="00BE42D8">
              <w:rPr>
                <w:b/>
                <w:sz w:val="22"/>
                <w:szCs w:val="22"/>
                <w:lang w:val="en"/>
              </w:rPr>
              <w:t>31</w:t>
            </w:r>
            <w:r w:rsidR="00BE42D8" w:rsidRPr="00BE42D8">
              <w:rPr>
                <w:b/>
                <w:sz w:val="22"/>
                <w:szCs w:val="22"/>
                <w:vertAlign w:val="superscript"/>
                <w:lang w:val="en"/>
              </w:rPr>
              <w:t>st</w:t>
            </w:r>
            <w:r w:rsidR="00BE42D8">
              <w:rPr>
                <w:b/>
                <w:sz w:val="22"/>
                <w:szCs w:val="22"/>
                <w:lang w:val="en"/>
              </w:rPr>
              <w:t xml:space="preserve"> August</w:t>
            </w:r>
            <w:r w:rsidRPr="00774D29">
              <w:rPr>
                <w:b/>
                <w:sz w:val="22"/>
                <w:szCs w:val="22"/>
                <w:lang w:val="en"/>
              </w:rPr>
              <w:t xml:space="preserve"> 202</w:t>
            </w:r>
            <w:r>
              <w:rPr>
                <w:b/>
                <w:sz w:val="22"/>
                <w:szCs w:val="22"/>
                <w:lang w:val="en"/>
              </w:rPr>
              <w:t>2</w:t>
            </w:r>
            <w:r w:rsidRPr="00774D29">
              <w:rPr>
                <w:sz w:val="22"/>
                <w:szCs w:val="22"/>
                <w:lang w:val="en"/>
              </w:rPr>
              <w:t>.</w:t>
            </w:r>
          </w:p>
          <w:p w14:paraId="4E4AA9B3" w14:textId="77777777" w:rsidR="00AB7B47" w:rsidRPr="001A1F70" w:rsidRDefault="00AB7B47" w:rsidP="00AB7B47">
            <w:pPr>
              <w:pStyle w:val="NormalWeb"/>
              <w:spacing w:before="0" w:beforeAutospacing="0" w:after="0" w:afterAutospacing="0"/>
              <w:jc w:val="both"/>
              <w:rPr>
                <w:sz w:val="22"/>
                <w:szCs w:val="22"/>
                <w:lang w:val="en-GB"/>
              </w:rPr>
            </w:pPr>
          </w:p>
          <w:p w14:paraId="1D081117" w14:textId="77777777" w:rsidR="00366957" w:rsidRPr="00134CB3" w:rsidRDefault="00366957" w:rsidP="00134CB3">
            <w:pPr>
              <w:spacing w:after="0" w:line="276" w:lineRule="auto"/>
              <w:jc w:val="both"/>
              <w:rPr>
                <w:rFonts w:ascii="Times New Roman" w:eastAsia="Times New Roman" w:hAnsi="Times New Roman" w:cs="Times New Roman"/>
                <w:b/>
                <w:color w:val="000000"/>
                <w:lang w:val="en-US"/>
              </w:rPr>
            </w:pPr>
          </w:p>
          <w:p w14:paraId="773EC834" w14:textId="02213664" w:rsidR="000C3EC7" w:rsidRPr="00751E0C" w:rsidRDefault="00C53239" w:rsidP="00F42DE7">
            <w:pPr>
              <w:pStyle w:val="NoSpacing"/>
              <w:spacing w:line="276" w:lineRule="auto"/>
              <w:rPr>
                <w:rFonts w:ascii="Times New Roman" w:hAnsi="Times New Roman" w:cs="Times New Roman"/>
                <w:lang w:val="en-US"/>
              </w:rPr>
            </w:pPr>
            <w:r w:rsidRPr="00751E0C">
              <w:rPr>
                <w:rFonts w:ascii="Times New Roman" w:hAnsi="Times New Roman" w:cs="Times New Roman"/>
                <w:lang w:val="en-US"/>
              </w:rPr>
              <w:t xml:space="preserve">The application </w:t>
            </w:r>
            <w:r w:rsidR="004B3AE1" w:rsidRPr="00751E0C">
              <w:rPr>
                <w:rFonts w:ascii="Times New Roman" w:hAnsi="Times New Roman" w:cs="Times New Roman"/>
                <w:lang w:val="en-US"/>
              </w:rPr>
              <w:t>file</w:t>
            </w:r>
            <w:r w:rsidRPr="00751E0C">
              <w:rPr>
                <w:rFonts w:ascii="Times New Roman" w:hAnsi="Times New Roman" w:cs="Times New Roman"/>
                <w:lang w:val="en-US"/>
              </w:rPr>
              <w:t xml:space="preserve"> should contain</w:t>
            </w:r>
            <w:r w:rsidR="000C3EC7" w:rsidRPr="00751E0C">
              <w:rPr>
                <w:rFonts w:ascii="Times New Roman" w:hAnsi="Times New Roman" w:cs="Times New Roman"/>
                <w:lang w:val="en-US"/>
              </w:rPr>
              <w:t>:</w:t>
            </w:r>
          </w:p>
          <w:p w14:paraId="1BB5623A" w14:textId="06840F5C" w:rsidR="000C3EC7" w:rsidRPr="00751E0C" w:rsidRDefault="000C3EC7" w:rsidP="00F42DE7">
            <w:pPr>
              <w:pStyle w:val="NoSpacing"/>
              <w:spacing w:line="276" w:lineRule="auto"/>
              <w:rPr>
                <w:rFonts w:ascii="Times New Roman" w:hAnsi="Times New Roman" w:cs="Times New Roman"/>
                <w:bCs/>
                <w:iCs/>
                <w:lang w:val="en-US"/>
              </w:rPr>
            </w:pPr>
            <w:r w:rsidRPr="00751E0C">
              <w:rPr>
                <w:rFonts w:ascii="Times New Roman" w:hAnsi="Times New Roman" w:cs="Times New Roman"/>
                <w:bCs/>
                <w:iCs/>
                <w:lang w:val="en-US"/>
              </w:rPr>
              <w:t>-</w:t>
            </w:r>
            <w:r w:rsidR="00E476AC" w:rsidRPr="00751E0C">
              <w:rPr>
                <w:rFonts w:ascii="Times New Roman" w:hAnsi="Times New Roman" w:cs="Times New Roman"/>
                <w:bCs/>
                <w:iCs/>
                <w:lang w:val="en-US"/>
              </w:rPr>
              <w:t>A</w:t>
            </w:r>
            <w:r w:rsidR="00C53239" w:rsidRPr="00751E0C">
              <w:rPr>
                <w:rFonts w:ascii="Times New Roman" w:hAnsi="Times New Roman" w:cs="Times New Roman"/>
                <w:bCs/>
                <w:iCs/>
                <w:lang w:val="en-US"/>
              </w:rPr>
              <w:t xml:space="preserve"> cover letter,</w:t>
            </w:r>
          </w:p>
          <w:p w14:paraId="555A6429" w14:textId="3199E97A" w:rsidR="000C3EC7" w:rsidRPr="00751E0C" w:rsidRDefault="000C3EC7" w:rsidP="00F42DE7">
            <w:pPr>
              <w:pStyle w:val="NoSpacing"/>
              <w:spacing w:line="276" w:lineRule="auto"/>
              <w:rPr>
                <w:rFonts w:ascii="Times New Roman" w:hAnsi="Times New Roman" w:cs="Times New Roman"/>
                <w:bCs/>
                <w:iCs/>
                <w:lang w:val="en-US"/>
              </w:rPr>
            </w:pPr>
            <w:r w:rsidRPr="00751E0C">
              <w:rPr>
                <w:rFonts w:ascii="Times New Roman" w:hAnsi="Times New Roman" w:cs="Times New Roman"/>
                <w:bCs/>
                <w:iCs/>
                <w:lang w:val="en-US"/>
              </w:rPr>
              <w:t>-</w:t>
            </w:r>
            <w:r w:rsidR="00E476AC" w:rsidRPr="00751E0C">
              <w:rPr>
                <w:rFonts w:ascii="Times New Roman" w:hAnsi="Times New Roman" w:cs="Times New Roman"/>
                <w:bCs/>
                <w:iCs/>
                <w:lang w:val="en-US"/>
              </w:rPr>
              <w:t>D</w:t>
            </w:r>
            <w:r w:rsidR="00C53239" w:rsidRPr="00751E0C">
              <w:rPr>
                <w:rFonts w:ascii="Times New Roman" w:hAnsi="Times New Roman" w:cs="Times New Roman"/>
                <w:bCs/>
                <w:iCs/>
                <w:lang w:val="en-US"/>
              </w:rPr>
              <w:t xml:space="preserve">etailed CV with three referees, </w:t>
            </w:r>
          </w:p>
          <w:p w14:paraId="4DCBCA98" w14:textId="1258C576" w:rsidR="00E178D7" w:rsidRDefault="000C3EC7" w:rsidP="006F3110">
            <w:pPr>
              <w:pStyle w:val="NoSpacing"/>
              <w:spacing w:line="276" w:lineRule="auto"/>
              <w:rPr>
                <w:rFonts w:ascii="Times New Roman" w:hAnsi="Times New Roman" w:cs="Times New Roman"/>
                <w:bCs/>
                <w:iCs/>
                <w:lang w:val="en-US"/>
              </w:rPr>
            </w:pPr>
            <w:r w:rsidRPr="00751E0C">
              <w:rPr>
                <w:rFonts w:ascii="Times New Roman" w:hAnsi="Times New Roman" w:cs="Times New Roman"/>
                <w:bCs/>
                <w:iCs/>
                <w:lang w:val="en-US"/>
              </w:rPr>
              <w:t>-</w:t>
            </w:r>
            <w:r w:rsidR="00E476AC" w:rsidRPr="00751E0C">
              <w:rPr>
                <w:rFonts w:ascii="Times New Roman" w:hAnsi="Times New Roman" w:cs="Times New Roman"/>
                <w:bCs/>
                <w:iCs/>
                <w:lang w:val="en-US"/>
              </w:rPr>
              <w:t>C</w:t>
            </w:r>
            <w:r w:rsidR="00C53239" w:rsidRPr="00751E0C">
              <w:rPr>
                <w:rFonts w:ascii="Times New Roman" w:hAnsi="Times New Roman" w:cs="Times New Roman"/>
                <w:bCs/>
                <w:iCs/>
                <w:lang w:val="en-US"/>
              </w:rPr>
              <w:t>opy of academic qualifications</w:t>
            </w:r>
          </w:p>
          <w:p w14:paraId="729C0DF1" w14:textId="77777777" w:rsidR="006F3110" w:rsidRPr="006F3110" w:rsidRDefault="006F3110" w:rsidP="006F3110">
            <w:pPr>
              <w:pStyle w:val="NoSpacing"/>
              <w:spacing w:line="276" w:lineRule="auto"/>
              <w:rPr>
                <w:rFonts w:ascii="Times New Roman" w:hAnsi="Times New Roman" w:cs="Times New Roman"/>
                <w:bCs/>
                <w:iCs/>
                <w:lang w:val="en-US"/>
              </w:rPr>
            </w:pPr>
          </w:p>
          <w:p w14:paraId="6DF54EFD" w14:textId="39403067" w:rsidR="00775DED" w:rsidRPr="00037955" w:rsidRDefault="00C53239" w:rsidP="00775DED">
            <w:pPr>
              <w:spacing w:line="276" w:lineRule="auto"/>
              <w:jc w:val="both"/>
              <w:rPr>
                <w:rFonts w:ascii="Times New Roman" w:eastAsia="Times New Roman" w:hAnsi="Times New Roman" w:cs="Times New Roman"/>
                <w:b/>
                <w:color w:val="000000"/>
                <w:lang w:val="en-US"/>
              </w:rPr>
            </w:pPr>
            <w:r w:rsidRPr="00751E0C">
              <w:rPr>
                <w:rFonts w:ascii="Times New Roman" w:eastAsia="Times New Roman" w:hAnsi="Times New Roman" w:cs="Times New Roman"/>
                <w:color w:val="000000"/>
                <w:lang w:val="en-US"/>
              </w:rPr>
              <w:t xml:space="preserve">Please indicate in the subject line </w:t>
            </w:r>
            <w:r w:rsidRPr="00751E0C">
              <w:rPr>
                <w:rFonts w:ascii="Times New Roman" w:eastAsia="Times New Roman" w:hAnsi="Times New Roman" w:cs="Times New Roman"/>
                <w:b/>
                <w:color w:val="000000"/>
                <w:lang w:val="en-US"/>
              </w:rPr>
              <w:t>“</w:t>
            </w:r>
            <w:r w:rsidR="004632C8">
              <w:rPr>
                <w:rFonts w:ascii="Times New Roman" w:eastAsia="Times New Roman" w:hAnsi="Times New Roman" w:cs="Times New Roman"/>
                <w:b/>
                <w:color w:val="000000"/>
                <w:lang w:val="en-US"/>
              </w:rPr>
              <w:t>Project Field officer</w:t>
            </w:r>
            <w:r w:rsidRPr="00751E0C">
              <w:rPr>
                <w:rFonts w:ascii="Times New Roman" w:eastAsia="Times New Roman" w:hAnsi="Times New Roman" w:cs="Times New Roman"/>
                <w:b/>
                <w:color w:val="000000"/>
                <w:lang w:val="en-US"/>
              </w:rPr>
              <w:t>”</w:t>
            </w:r>
            <w:r w:rsidRPr="00751E0C">
              <w:rPr>
                <w:rFonts w:ascii="Times New Roman" w:eastAsia="Times New Roman" w:hAnsi="Times New Roman" w:cs="Times New Roman"/>
                <w:color w:val="000000"/>
                <w:lang w:val="en-US"/>
              </w:rPr>
              <w:t xml:space="preserve">. The deadline for application is </w:t>
            </w:r>
            <w:r w:rsidR="00E82634">
              <w:rPr>
                <w:rFonts w:ascii="Times New Roman" w:eastAsia="Times New Roman" w:hAnsi="Times New Roman" w:cs="Times New Roman"/>
                <w:color w:val="000000"/>
                <w:lang w:val="en-US"/>
              </w:rPr>
              <w:t>Monday</w:t>
            </w:r>
            <w:r w:rsidR="008D0B0B">
              <w:rPr>
                <w:rFonts w:ascii="Times New Roman" w:eastAsia="Times New Roman" w:hAnsi="Times New Roman" w:cs="Times New Roman"/>
                <w:color w:val="000000"/>
                <w:lang w:val="en-US"/>
              </w:rPr>
              <w:t xml:space="preserve"> </w:t>
            </w:r>
            <w:r w:rsidR="00B366DE">
              <w:rPr>
                <w:rFonts w:ascii="Times New Roman" w:eastAsia="Times New Roman" w:hAnsi="Times New Roman" w:cs="Times New Roman"/>
                <w:color w:val="000000"/>
                <w:lang w:val="en-US"/>
              </w:rPr>
              <w:t xml:space="preserve">the </w:t>
            </w:r>
            <w:r w:rsidR="00294BBB">
              <w:rPr>
                <w:rFonts w:ascii="Times New Roman" w:eastAsia="Times New Roman" w:hAnsi="Times New Roman" w:cs="Times New Roman"/>
                <w:color w:val="000000"/>
                <w:lang w:val="en-US"/>
              </w:rPr>
              <w:t>31</w:t>
            </w:r>
            <w:r w:rsidR="00294BBB" w:rsidRPr="00294BBB">
              <w:rPr>
                <w:rFonts w:ascii="Times New Roman" w:eastAsia="Times New Roman" w:hAnsi="Times New Roman" w:cs="Times New Roman"/>
                <w:color w:val="000000"/>
                <w:vertAlign w:val="superscript"/>
                <w:lang w:val="en-US"/>
              </w:rPr>
              <w:t>st</w:t>
            </w:r>
            <w:r w:rsidR="00294BBB">
              <w:rPr>
                <w:rFonts w:ascii="Times New Roman" w:eastAsia="Times New Roman" w:hAnsi="Times New Roman" w:cs="Times New Roman"/>
                <w:color w:val="000000"/>
                <w:lang w:val="en-US"/>
              </w:rPr>
              <w:t xml:space="preserve"> August</w:t>
            </w:r>
            <w:r w:rsidRPr="00751E0C">
              <w:rPr>
                <w:rFonts w:ascii="Times New Roman" w:eastAsia="Times New Roman" w:hAnsi="Times New Roman" w:cs="Times New Roman"/>
                <w:color w:val="000000"/>
                <w:lang w:val="en-US"/>
              </w:rPr>
              <w:t xml:space="preserve"> 2022. </w:t>
            </w:r>
          </w:p>
          <w:p w14:paraId="76E4207D" w14:textId="1B823F6D" w:rsidR="00775DED" w:rsidRPr="00751E0C" w:rsidRDefault="00775DED" w:rsidP="00775DED">
            <w:pPr>
              <w:pStyle w:val="Default"/>
              <w:spacing w:line="360" w:lineRule="auto"/>
              <w:jc w:val="both"/>
              <w:rPr>
                <w:rFonts w:ascii="Times New Roman" w:hAnsi="Times New Roman" w:cs="Times New Roman"/>
                <w:b/>
                <w:bCs/>
                <w:i/>
                <w:iCs/>
                <w:sz w:val="22"/>
                <w:szCs w:val="22"/>
              </w:rPr>
            </w:pPr>
            <w:r w:rsidRPr="00751E0C">
              <w:rPr>
                <w:rFonts w:ascii="Times New Roman" w:hAnsi="Times New Roman" w:cs="Times New Roman"/>
                <w:b/>
                <w:bCs/>
                <w:i/>
                <w:iCs/>
                <w:sz w:val="22"/>
                <w:szCs w:val="22"/>
              </w:rPr>
              <w:t xml:space="preserve">      </w:t>
            </w:r>
            <w:r w:rsidR="008D0B0B" w:rsidRPr="00751E0C">
              <w:rPr>
                <w:rFonts w:ascii="Times New Roman" w:hAnsi="Times New Roman" w:cs="Times New Roman"/>
                <w:b/>
                <w:bCs/>
                <w:i/>
                <w:iCs/>
                <w:sz w:val="22"/>
                <w:szCs w:val="22"/>
              </w:rPr>
              <w:t>N.B Only</w:t>
            </w:r>
            <w:r w:rsidRPr="00751E0C">
              <w:rPr>
                <w:rFonts w:ascii="Times New Roman" w:hAnsi="Times New Roman" w:cs="Times New Roman"/>
                <w:b/>
                <w:bCs/>
                <w:i/>
                <w:iCs/>
                <w:sz w:val="22"/>
                <w:szCs w:val="22"/>
              </w:rPr>
              <w:t xml:space="preserve"> shortlisted candidates will be contacted.</w:t>
            </w:r>
          </w:p>
          <w:p w14:paraId="1F607D65" w14:textId="612E7ABD" w:rsidR="00FB3C66" w:rsidRPr="00751E0C" w:rsidRDefault="00775DED" w:rsidP="00775DED">
            <w:pPr>
              <w:shd w:val="clear" w:color="auto" w:fill="FFFFFF"/>
              <w:spacing w:after="197" w:line="360" w:lineRule="auto"/>
              <w:jc w:val="both"/>
              <w:rPr>
                <w:rFonts w:ascii="Times New Roman" w:hAnsi="Times New Roman" w:cs="Times New Roman"/>
                <w:b/>
                <w:bCs/>
                <w:i/>
                <w:iCs/>
                <w:color w:val="000000" w:themeColor="text1"/>
                <w:spacing w:val="8"/>
              </w:rPr>
            </w:pPr>
            <w:r w:rsidRPr="00751E0C">
              <w:rPr>
                <w:rFonts w:ascii="Times New Roman" w:hAnsi="Times New Roman" w:cs="Times New Roman"/>
                <w:b/>
                <w:bCs/>
                <w:i/>
                <w:iCs/>
                <w:color w:val="000000" w:themeColor="text1"/>
                <w:spacing w:val="8"/>
              </w:rPr>
              <w:t xml:space="preserve">       </w:t>
            </w:r>
            <w:r w:rsidR="00FB3C66" w:rsidRPr="00751E0C">
              <w:rPr>
                <w:rFonts w:ascii="Times New Roman" w:hAnsi="Times New Roman" w:cs="Times New Roman"/>
                <w:b/>
                <w:bCs/>
                <w:i/>
                <w:iCs/>
                <w:color w:val="000000" w:themeColor="text1"/>
                <w:spacing w:val="8"/>
              </w:rPr>
              <w:t>Late applications will not be accepted.</w:t>
            </w:r>
          </w:p>
          <w:p w14:paraId="0D4AB6EA" w14:textId="365BC12B" w:rsidR="00C53239" w:rsidRPr="00751E0C" w:rsidRDefault="00FB3C66" w:rsidP="00FB3C66">
            <w:pPr>
              <w:pStyle w:val="NormalWeb"/>
              <w:spacing w:line="276" w:lineRule="auto"/>
              <w:jc w:val="both"/>
              <w:rPr>
                <w:b/>
                <w:bCs/>
                <w:sz w:val="22"/>
                <w:szCs w:val="22"/>
              </w:rPr>
            </w:pPr>
            <w:r w:rsidRPr="00751E0C">
              <w:rPr>
                <w:b/>
                <w:bCs/>
                <w:sz w:val="22"/>
                <w:szCs w:val="22"/>
              </w:rPr>
              <w:lastRenderedPageBreak/>
              <w:t xml:space="preserve">“SOS Children’s Villages Rwanda/ International holds strict child safeguarding principles and a zero-tolerance policy for conducts of sexual harassment, exploitation and abuse in the workplace and other places where the organization’s activities are rendered. Parallel to technical competence, recruitment, selection and hiring decisions will give due emphasize to assessing candidates value congruence and thorough background checks, police clearance reference check processes”. </w:t>
            </w:r>
          </w:p>
          <w:p w14:paraId="0657E08A" w14:textId="77777777" w:rsidR="00C53239" w:rsidRPr="00751E0C" w:rsidRDefault="00C53239" w:rsidP="00C53239">
            <w:pPr>
              <w:jc w:val="both"/>
              <w:rPr>
                <w:rFonts w:ascii="Times New Roman" w:eastAsia="Times New Roman" w:hAnsi="Times New Roman" w:cs="Times New Roman"/>
                <w:color w:val="000000"/>
                <w:lang w:val="en-US"/>
              </w:rPr>
            </w:pPr>
          </w:p>
          <w:p w14:paraId="744DC414" w14:textId="5C6D6083" w:rsidR="00C53239" w:rsidRPr="00751E0C" w:rsidRDefault="00C53239" w:rsidP="00C53239">
            <w:pPr>
              <w:jc w:val="both"/>
              <w:rPr>
                <w:rFonts w:ascii="Times New Roman" w:eastAsia="Times New Roman" w:hAnsi="Times New Roman" w:cs="Times New Roman"/>
                <w:color w:val="000000"/>
                <w:lang w:val="en-US"/>
              </w:rPr>
            </w:pPr>
            <w:r w:rsidRPr="00751E0C">
              <w:rPr>
                <w:rFonts w:ascii="Times New Roman" w:eastAsia="Times New Roman" w:hAnsi="Times New Roman" w:cs="Times New Roman"/>
                <w:color w:val="000000"/>
                <w:lang w:val="en-US"/>
              </w:rPr>
              <w:t xml:space="preserve">Done at Kigali, </w:t>
            </w:r>
            <w:r w:rsidR="00986998">
              <w:rPr>
                <w:rFonts w:ascii="Times New Roman" w:eastAsia="Times New Roman" w:hAnsi="Times New Roman" w:cs="Times New Roman"/>
                <w:color w:val="000000"/>
                <w:lang w:val="en-US"/>
              </w:rPr>
              <w:t>22</w:t>
            </w:r>
            <w:r w:rsidR="00986998" w:rsidRPr="00986998">
              <w:rPr>
                <w:rFonts w:ascii="Times New Roman" w:eastAsia="Times New Roman" w:hAnsi="Times New Roman" w:cs="Times New Roman"/>
                <w:color w:val="000000"/>
                <w:vertAlign w:val="superscript"/>
                <w:lang w:val="en-US"/>
              </w:rPr>
              <w:t>nd</w:t>
            </w:r>
            <w:r w:rsidR="00986998">
              <w:rPr>
                <w:rFonts w:ascii="Times New Roman" w:eastAsia="Times New Roman" w:hAnsi="Times New Roman" w:cs="Times New Roman"/>
                <w:color w:val="000000"/>
                <w:lang w:val="en-US"/>
              </w:rPr>
              <w:t xml:space="preserve"> </w:t>
            </w:r>
            <w:r w:rsidR="00986998" w:rsidRPr="00751E0C">
              <w:rPr>
                <w:rFonts w:ascii="Times New Roman" w:eastAsia="Times New Roman" w:hAnsi="Times New Roman" w:cs="Times New Roman"/>
                <w:color w:val="000000"/>
                <w:lang w:val="en-US"/>
              </w:rPr>
              <w:t>August</w:t>
            </w:r>
            <w:r w:rsidRPr="00751E0C">
              <w:rPr>
                <w:rFonts w:ascii="Times New Roman" w:eastAsia="Times New Roman" w:hAnsi="Times New Roman" w:cs="Times New Roman"/>
                <w:color w:val="000000"/>
                <w:lang w:val="en-US"/>
              </w:rPr>
              <w:t xml:space="preserve"> 2022 </w:t>
            </w:r>
          </w:p>
          <w:p w14:paraId="66682B13" w14:textId="77777777" w:rsidR="00C53239" w:rsidRPr="00751E0C" w:rsidRDefault="00C53239" w:rsidP="00C53239">
            <w:pPr>
              <w:pStyle w:val="NormalWeb"/>
              <w:spacing w:before="0" w:beforeAutospacing="0" w:after="0" w:afterAutospacing="0"/>
              <w:jc w:val="both"/>
              <w:rPr>
                <w:color w:val="000000"/>
                <w:sz w:val="22"/>
                <w:szCs w:val="22"/>
              </w:rPr>
            </w:pPr>
          </w:p>
          <w:p w14:paraId="454962D3" w14:textId="77777777" w:rsidR="00C53239" w:rsidRPr="00751E0C" w:rsidRDefault="00C53239" w:rsidP="00C53239">
            <w:pPr>
              <w:pStyle w:val="NormalWeb"/>
              <w:spacing w:before="0" w:beforeAutospacing="0" w:after="0" w:afterAutospacing="0"/>
              <w:jc w:val="both"/>
              <w:rPr>
                <w:color w:val="000000"/>
                <w:sz w:val="22"/>
                <w:szCs w:val="22"/>
              </w:rPr>
            </w:pPr>
          </w:p>
          <w:p w14:paraId="2B611A36" w14:textId="77777777" w:rsidR="00C53239" w:rsidRPr="00751E0C" w:rsidRDefault="00C53239" w:rsidP="00C53239">
            <w:pPr>
              <w:pStyle w:val="NormalWeb"/>
              <w:spacing w:before="0" w:beforeAutospacing="0" w:after="0" w:afterAutospacing="0"/>
              <w:jc w:val="both"/>
              <w:rPr>
                <w:color w:val="000000"/>
                <w:sz w:val="22"/>
                <w:szCs w:val="22"/>
              </w:rPr>
            </w:pPr>
          </w:p>
          <w:p w14:paraId="47375020" w14:textId="0FD54DC5" w:rsidR="00C53239" w:rsidRPr="00751E0C" w:rsidRDefault="00C53239" w:rsidP="00775DED">
            <w:pPr>
              <w:pStyle w:val="NormalWeb"/>
              <w:spacing w:before="0" w:beforeAutospacing="0" w:after="0" w:afterAutospacing="0" w:line="360" w:lineRule="auto"/>
              <w:jc w:val="both"/>
              <w:rPr>
                <w:b/>
                <w:color w:val="000000"/>
                <w:sz w:val="22"/>
                <w:szCs w:val="22"/>
              </w:rPr>
            </w:pPr>
            <w:r w:rsidRPr="00751E0C">
              <w:rPr>
                <w:b/>
                <w:color w:val="000000"/>
                <w:sz w:val="22"/>
                <w:szCs w:val="22"/>
              </w:rPr>
              <w:t>Jean Bosco K</w:t>
            </w:r>
            <w:r w:rsidR="00775DED" w:rsidRPr="00751E0C">
              <w:rPr>
                <w:b/>
                <w:color w:val="000000"/>
                <w:sz w:val="22"/>
                <w:szCs w:val="22"/>
              </w:rPr>
              <w:t>WIZERA</w:t>
            </w:r>
          </w:p>
          <w:p w14:paraId="3009B28B" w14:textId="77777777" w:rsidR="00C53239" w:rsidRPr="00751E0C" w:rsidRDefault="00C53239" w:rsidP="00775DED">
            <w:pPr>
              <w:pStyle w:val="NormalWeb"/>
              <w:spacing w:before="0" w:beforeAutospacing="0" w:after="0" w:afterAutospacing="0" w:line="360" w:lineRule="auto"/>
              <w:jc w:val="both"/>
              <w:rPr>
                <w:color w:val="000000"/>
                <w:sz w:val="22"/>
                <w:szCs w:val="22"/>
              </w:rPr>
            </w:pPr>
            <w:r w:rsidRPr="00751E0C">
              <w:rPr>
                <w:color w:val="000000"/>
                <w:sz w:val="22"/>
                <w:szCs w:val="22"/>
              </w:rPr>
              <w:t>National Director</w:t>
            </w:r>
          </w:p>
          <w:p w14:paraId="7F134CF1" w14:textId="77777777" w:rsidR="00C53239" w:rsidRPr="00751E0C" w:rsidRDefault="00C53239" w:rsidP="00775DED">
            <w:pPr>
              <w:pStyle w:val="NormalWeb"/>
              <w:spacing w:before="0" w:beforeAutospacing="0" w:after="0" w:afterAutospacing="0" w:line="360" w:lineRule="auto"/>
              <w:jc w:val="both"/>
              <w:rPr>
                <w:color w:val="000000"/>
                <w:sz w:val="22"/>
                <w:szCs w:val="22"/>
              </w:rPr>
            </w:pPr>
            <w:r w:rsidRPr="00751E0C">
              <w:rPr>
                <w:color w:val="000000"/>
                <w:sz w:val="22"/>
                <w:szCs w:val="22"/>
              </w:rPr>
              <w:t>SOS Children’s Villages Rwanda</w:t>
            </w:r>
          </w:p>
          <w:p w14:paraId="227BC093" w14:textId="77777777" w:rsidR="00C53239" w:rsidRPr="00751E0C" w:rsidRDefault="00C53239" w:rsidP="00C53239">
            <w:pPr>
              <w:spacing w:line="276" w:lineRule="auto"/>
              <w:jc w:val="both"/>
              <w:rPr>
                <w:rFonts w:ascii="Times New Roman" w:hAnsi="Times New Roman" w:cs="Times New Roman"/>
              </w:rPr>
            </w:pPr>
          </w:p>
          <w:p w14:paraId="4A6D9F5C" w14:textId="77777777" w:rsidR="00C53239" w:rsidRPr="00751E0C" w:rsidRDefault="00C53239" w:rsidP="0099760E">
            <w:pPr>
              <w:spacing w:line="276" w:lineRule="auto"/>
              <w:jc w:val="both"/>
              <w:rPr>
                <w:rFonts w:ascii="Times New Roman" w:hAnsi="Times New Roman" w:cs="Times New Roman"/>
                <w:b/>
                <w:bCs/>
              </w:rPr>
            </w:pPr>
          </w:p>
          <w:p w14:paraId="01C95F6D" w14:textId="77777777" w:rsidR="00475A21" w:rsidRPr="00751E0C" w:rsidRDefault="00475A21" w:rsidP="0099760E">
            <w:pPr>
              <w:numPr>
                <w:ilvl w:val="0"/>
                <w:numId w:val="25"/>
              </w:numPr>
              <w:spacing w:after="0" w:line="276" w:lineRule="auto"/>
              <w:jc w:val="both"/>
              <w:rPr>
                <w:rFonts w:ascii="Times New Roman" w:hAnsi="Times New Roman" w:cs="Times New Roman"/>
                <w:b/>
              </w:rPr>
            </w:pPr>
          </w:p>
          <w:p w14:paraId="505B7B5D" w14:textId="5DC46423" w:rsidR="003F6098" w:rsidRPr="00751E0C" w:rsidRDefault="003F6098" w:rsidP="00FB3C66">
            <w:pPr>
              <w:spacing w:after="0" w:line="276" w:lineRule="auto"/>
              <w:jc w:val="both"/>
              <w:rPr>
                <w:rFonts w:ascii="Times New Roman" w:hAnsi="Times New Roman" w:cs="Times New Roman"/>
              </w:rPr>
            </w:pPr>
          </w:p>
        </w:tc>
      </w:tr>
    </w:tbl>
    <w:p w14:paraId="1ACF0767" w14:textId="77777777" w:rsidR="003963C7" w:rsidRPr="00751E0C" w:rsidRDefault="003963C7" w:rsidP="0099760E">
      <w:pPr>
        <w:pStyle w:val="Default"/>
        <w:spacing w:line="276" w:lineRule="auto"/>
        <w:jc w:val="both"/>
        <w:rPr>
          <w:rFonts w:ascii="Times New Roman" w:hAnsi="Times New Roman" w:cs="Times New Roman"/>
          <w:b/>
          <w:bCs/>
          <w:sz w:val="22"/>
          <w:szCs w:val="22"/>
        </w:rPr>
      </w:pPr>
    </w:p>
    <w:p w14:paraId="35421CD2" w14:textId="77777777" w:rsidR="00475A21" w:rsidRPr="00751E0C" w:rsidRDefault="00475A21" w:rsidP="0099760E">
      <w:pPr>
        <w:pStyle w:val="Default"/>
        <w:spacing w:line="276" w:lineRule="auto"/>
        <w:jc w:val="both"/>
        <w:rPr>
          <w:rFonts w:ascii="Times New Roman" w:hAnsi="Times New Roman" w:cs="Times New Roman"/>
          <w:b/>
          <w:bCs/>
          <w:sz w:val="22"/>
          <w:szCs w:val="22"/>
        </w:rPr>
      </w:pPr>
    </w:p>
    <w:p w14:paraId="3C7AD0F0" w14:textId="1883A312" w:rsidR="00475A21" w:rsidRPr="00751E0C" w:rsidRDefault="00475A21" w:rsidP="0099760E">
      <w:pPr>
        <w:pStyle w:val="Default"/>
        <w:spacing w:line="276" w:lineRule="auto"/>
        <w:jc w:val="both"/>
        <w:rPr>
          <w:rFonts w:ascii="Times New Roman" w:hAnsi="Times New Roman" w:cs="Times New Roman"/>
          <w:b/>
          <w:bCs/>
          <w:sz w:val="22"/>
          <w:szCs w:val="22"/>
        </w:rPr>
      </w:pPr>
    </w:p>
    <w:sectPr w:rsidR="00475A21" w:rsidRPr="00751E0C" w:rsidSect="009E3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12E5" w14:textId="77777777" w:rsidR="00BC69B4" w:rsidRDefault="00BC69B4" w:rsidP="002D5221">
      <w:pPr>
        <w:spacing w:after="0" w:line="240" w:lineRule="auto"/>
      </w:pPr>
      <w:r>
        <w:separator/>
      </w:r>
    </w:p>
  </w:endnote>
  <w:endnote w:type="continuationSeparator" w:id="0">
    <w:p w14:paraId="2BCA198D" w14:textId="77777777" w:rsidR="00BC69B4" w:rsidRDefault="00BC69B4" w:rsidP="002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4AC9" w14:textId="77777777" w:rsidR="00BC69B4" w:rsidRDefault="00BC69B4" w:rsidP="002D5221">
      <w:pPr>
        <w:spacing w:after="0" w:line="240" w:lineRule="auto"/>
      </w:pPr>
      <w:r>
        <w:separator/>
      </w:r>
    </w:p>
  </w:footnote>
  <w:footnote w:type="continuationSeparator" w:id="0">
    <w:p w14:paraId="2DA5FEE8" w14:textId="77777777" w:rsidR="00BC69B4" w:rsidRDefault="00BC69B4" w:rsidP="002D5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089"/>
    <w:multiLevelType w:val="hybridMultilevel"/>
    <w:tmpl w:val="66BE0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5BA5"/>
    <w:multiLevelType w:val="hybridMultilevel"/>
    <w:tmpl w:val="69FE8F2A"/>
    <w:lvl w:ilvl="0" w:tplc="750CD91C">
      <w:start w:val="1"/>
      <w:numFmt w:val="bullet"/>
      <w:lvlText w:val=""/>
      <w:lvlJc w:val="left"/>
      <w:pPr>
        <w:ind w:left="785" w:hanging="360"/>
      </w:pPr>
      <w:rPr>
        <w:rFonts w:ascii="Wingdings" w:hAnsi="Wingding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 w15:restartNumberingAfterBreak="0">
    <w:nsid w:val="05E84DF9"/>
    <w:multiLevelType w:val="hybridMultilevel"/>
    <w:tmpl w:val="FF18C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0AAF"/>
    <w:multiLevelType w:val="hybridMultilevel"/>
    <w:tmpl w:val="219E1F44"/>
    <w:lvl w:ilvl="0" w:tplc="04090001">
      <w:start w:val="1"/>
      <w:numFmt w:val="bullet"/>
      <w:lvlText w:val=""/>
      <w:lvlJc w:val="left"/>
      <w:pPr>
        <w:tabs>
          <w:tab w:val="num" w:pos="720"/>
        </w:tabs>
        <w:ind w:left="720" w:hanging="360"/>
      </w:pPr>
      <w:rPr>
        <w:rFonts w:ascii="Symbol" w:hAnsi="Symbol" w:hint="default"/>
      </w:rPr>
    </w:lvl>
    <w:lvl w:ilvl="1" w:tplc="83DC137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34562"/>
    <w:multiLevelType w:val="hybridMultilevel"/>
    <w:tmpl w:val="7590A49A"/>
    <w:lvl w:ilvl="0" w:tplc="04090019">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502"/>
        </w:tabs>
        <w:ind w:left="502"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C79B5"/>
    <w:multiLevelType w:val="hybridMultilevel"/>
    <w:tmpl w:val="2A88F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34452"/>
    <w:multiLevelType w:val="hybridMultilevel"/>
    <w:tmpl w:val="813653EC"/>
    <w:lvl w:ilvl="0" w:tplc="04090005">
      <w:start w:val="1"/>
      <w:numFmt w:val="bullet"/>
      <w:lvlText w:val=""/>
      <w:lvlJc w:val="left"/>
      <w:pPr>
        <w:tabs>
          <w:tab w:val="num" w:pos="643"/>
        </w:tabs>
        <w:ind w:left="643" w:hanging="360"/>
      </w:pPr>
      <w:rPr>
        <w:rFonts w:ascii="Wingdings" w:hAnsi="Wingdings" w:hint="default"/>
        <w:color w:val="E74361"/>
      </w:rPr>
    </w:lvl>
    <w:lvl w:ilvl="1" w:tplc="FFFFFFFF" w:tentative="1">
      <w:start w:val="1"/>
      <w:numFmt w:val="bullet"/>
      <w:lvlText w:val="o"/>
      <w:lvlJc w:val="left"/>
      <w:pPr>
        <w:tabs>
          <w:tab w:val="num" w:pos="1363"/>
        </w:tabs>
        <w:ind w:left="1363" w:hanging="360"/>
      </w:pPr>
      <w:rPr>
        <w:rFonts w:ascii="Courier New" w:hAnsi="Courier New" w:cs="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0C332E28"/>
    <w:multiLevelType w:val="hybridMultilevel"/>
    <w:tmpl w:val="922E7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463D8"/>
    <w:multiLevelType w:val="hybridMultilevel"/>
    <w:tmpl w:val="28FE25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B7318E"/>
    <w:multiLevelType w:val="hybridMultilevel"/>
    <w:tmpl w:val="B8A4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07906"/>
    <w:multiLevelType w:val="hybridMultilevel"/>
    <w:tmpl w:val="4070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9A0"/>
    <w:multiLevelType w:val="hybridMultilevel"/>
    <w:tmpl w:val="627C86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2304DC1"/>
    <w:multiLevelType w:val="hybridMultilevel"/>
    <w:tmpl w:val="F1027D3A"/>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A012CF"/>
    <w:multiLevelType w:val="hybridMultilevel"/>
    <w:tmpl w:val="8F147AF4"/>
    <w:lvl w:ilvl="0" w:tplc="E43A2D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066F9"/>
    <w:multiLevelType w:val="hybridMultilevel"/>
    <w:tmpl w:val="8BCA6CF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3644A2"/>
    <w:multiLevelType w:val="singleLevel"/>
    <w:tmpl w:val="750CD91C"/>
    <w:lvl w:ilvl="0">
      <w:start w:val="1"/>
      <w:numFmt w:val="bullet"/>
      <w:lvlText w:val=""/>
      <w:lvlJc w:val="left"/>
      <w:pPr>
        <w:ind w:left="360" w:hanging="360"/>
      </w:pPr>
      <w:rPr>
        <w:rFonts w:ascii="Wingdings" w:hAnsi="Wingdings" w:hint="default"/>
        <w:b/>
      </w:rPr>
    </w:lvl>
  </w:abstractNum>
  <w:abstractNum w:abstractNumId="16" w15:restartNumberingAfterBreak="0">
    <w:nsid w:val="29502184"/>
    <w:multiLevelType w:val="hybridMultilevel"/>
    <w:tmpl w:val="E51E6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E41F9"/>
    <w:multiLevelType w:val="hybridMultilevel"/>
    <w:tmpl w:val="83C0DF88"/>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2ECD35FB"/>
    <w:multiLevelType w:val="hybridMultilevel"/>
    <w:tmpl w:val="4322CB76"/>
    <w:lvl w:ilvl="0" w:tplc="F468BF82">
      <w:start w:val="1"/>
      <w:numFmt w:val="bullet"/>
      <w:lvlText w:val=""/>
      <w:lvlJc w:val="left"/>
      <w:pPr>
        <w:tabs>
          <w:tab w:val="num" w:pos="720"/>
        </w:tabs>
        <w:ind w:left="720" w:hanging="360"/>
      </w:pPr>
      <w:rPr>
        <w:rFonts w:ascii="Symbol" w:hAnsi="Symbol" w:hint="default"/>
        <w:b w:val="0"/>
        <w:i w:val="0"/>
        <w:color w:val="auto"/>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98299B"/>
    <w:multiLevelType w:val="multilevel"/>
    <w:tmpl w:val="BC6CF3A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20" w15:restartNumberingAfterBreak="0">
    <w:nsid w:val="2FCA0B40"/>
    <w:multiLevelType w:val="multilevel"/>
    <w:tmpl w:val="7218A1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42659E5"/>
    <w:multiLevelType w:val="singleLevel"/>
    <w:tmpl w:val="750CD91C"/>
    <w:lvl w:ilvl="0">
      <w:start w:val="1"/>
      <w:numFmt w:val="bullet"/>
      <w:lvlText w:val=""/>
      <w:lvlJc w:val="left"/>
      <w:pPr>
        <w:ind w:left="720" w:hanging="360"/>
      </w:pPr>
      <w:rPr>
        <w:rFonts w:ascii="Wingdings" w:hAnsi="Wingdings" w:hint="default"/>
        <w:b/>
      </w:rPr>
    </w:lvl>
  </w:abstractNum>
  <w:abstractNum w:abstractNumId="22" w15:restartNumberingAfterBreak="0">
    <w:nsid w:val="364E0131"/>
    <w:multiLevelType w:val="multilevel"/>
    <w:tmpl w:val="EB1C103C"/>
    <w:lvl w:ilvl="0">
      <w:numFmt w:val="bullet"/>
      <w:lvlText w:val=""/>
      <w:lvlJc w:val="left"/>
      <w:pPr>
        <w:ind w:left="720" w:hanging="360"/>
      </w:pPr>
      <w:rPr>
        <w:rFonts w:ascii="Wingdings" w:hAnsi="Wingdings"/>
        <w:b w:val="0"/>
        <w:i w:val="0"/>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7503B9D"/>
    <w:multiLevelType w:val="hybridMultilevel"/>
    <w:tmpl w:val="6226D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978A2"/>
    <w:multiLevelType w:val="hybridMultilevel"/>
    <w:tmpl w:val="F13AD7AC"/>
    <w:lvl w:ilvl="0" w:tplc="8D5C6D42">
      <w:start w:val="1"/>
      <w:numFmt w:val="bullet"/>
      <w:lvlText w:val=""/>
      <w:lvlJc w:val="left"/>
      <w:pPr>
        <w:ind w:left="360" w:hanging="360"/>
      </w:pPr>
      <w:rPr>
        <w:rFonts w:ascii="Wingdings" w:hAnsi="Wingdings" w:hint="default"/>
        <w:b/>
        <w:bCs/>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5" w15:restartNumberingAfterBreak="0">
    <w:nsid w:val="42377518"/>
    <w:multiLevelType w:val="hybridMultilevel"/>
    <w:tmpl w:val="FFD4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266D8"/>
    <w:multiLevelType w:val="multilevel"/>
    <w:tmpl w:val="93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157A85"/>
    <w:multiLevelType w:val="singleLevel"/>
    <w:tmpl w:val="32CADA22"/>
    <w:lvl w:ilvl="0">
      <w:start w:val="1"/>
      <w:numFmt w:val="decimal"/>
      <w:lvlText w:val="%1."/>
      <w:lvlJc w:val="left"/>
      <w:pPr>
        <w:tabs>
          <w:tab w:val="num" w:pos="0"/>
        </w:tabs>
        <w:ind w:left="0" w:hanging="360"/>
      </w:pPr>
      <w:rPr>
        <w:rFonts w:hint="default"/>
        <w:b/>
      </w:rPr>
    </w:lvl>
  </w:abstractNum>
  <w:abstractNum w:abstractNumId="28" w15:restartNumberingAfterBreak="0">
    <w:nsid w:val="5110097A"/>
    <w:multiLevelType w:val="hybridMultilevel"/>
    <w:tmpl w:val="60F2ACCE"/>
    <w:lvl w:ilvl="0" w:tplc="D42E902E">
      <w:start w:val="1"/>
      <w:numFmt w:val="bullet"/>
      <w:lvlText w:val=""/>
      <w:lvlJc w:val="left"/>
      <w:pPr>
        <w:tabs>
          <w:tab w:val="num" w:pos="643"/>
        </w:tabs>
        <w:ind w:left="643" w:hanging="360"/>
      </w:pPr>
      <w:rPr>
        <w:rFonts w:ascii="Wingdings" w:hAnsi="Wingdings" w:hint="default"/>
        <w:color w:val="E74361"/>
      </w:rPr>
    </w:lvl>
    <w:lvl w:ilvl="1" w:tplc="04070003" w:tentative="1">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29" w15:restartNumberingAfterBreak="0">
    <w:nsid w:val="52CA4EE0"/>
    <w:multiLevelType w:val="multilevel"/>
    <w:tmpl w:val="4D5659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37462D2"/>
    <w:multiLevelType w:val="hybridMultilevel"/>
    <w:tmpl w:val="88B6323C"/>
    <w:lvl w:ilvl="0" w:tplc="9460C200">
      <w:start w:val="1"/>
      <w:numFmt w:val="upperRoman"/>
      <w:lvlText w:val="%1."/>
      <w:lvlJc w:val="left"/>
      <w:pPr>
        <w:ind w:left="1080" w:hanging="720"/>
      </w:pPr>
      <w:rPr>
        <w:rFonts w:hint="default"/>
      </w:rPr>
    </w:lvl>
    <w:lvl w:ilvl="1" w:tplc="2070BA90">
      <w:start w:val="3"/>
      <w:numFmt w:val="bullet"/>
      <w:lvlText w:val="-"/>
      <w:lvlJc w:val="left"/>
      <w:pPr>
        <w:ind w:left="360" w:hanging="360"/>
      </w:pPr>
      <w:rPr>
        <w:rFonts w:ascii="Arial" w:eastAsia="Cambr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639DE"/>
    <w:multiLevelType w:val="multilevel"/>
    <w:tmpl w:val="6D7EE0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7120E9F"/>
    <w:multiLevelType w:val="multilevel"/>
    <w:tmpl w:val="58CCE9BE"/>
    <w:lvl w:ilvl="0">
      <w:numFmt w:val="bullet"/>
      <w:lvlText w:val=""/>
      <w:lvlJc w:val="left"/>
      <w:pPr>
        <w:ind w:left="720" w:hanging="360"/>
      </w:pPr>
      <w:rPr>
        <w:rFonts w:ascii="Wingdings" w:hAnsi="Wingdings"/>
        <w:b w:val="0"/>
        <w:i w:val="0"/>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8021FFD"/>
    <w:multiLevelType w:val="multilevel"/>
    <w:tmpl w:val="B274A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F5767A"/>
    <w:multiLevelType w:val="hybridMultilevel"/>
    <w:tmpl w:val="1B04B4A0"/>
    <w:lvl w:ilvl="0" w:tplc="8512AA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60C11"/>
    <w:multiLevelType w:val="hybridMultilevel"/>
    <w:tmpl w:val="22A20310"/>
    <w:lvl w:ilvl="0" w:tplc="C3ECC79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3499E"/>
    <w:multiLevelType w:val="hybridMultilevel"/>
    <w:tmpl w:val="D50A9288"/>
    <w:lvl w:ilvl="0" w:tplc="F468BF82">
      <w:start w:val="1"/>
      <w:numFmt w:val="bullet"/>
      <w:lvlText w:val=""/>
      <w:lvlJc w:val="left"/>
      <w:pPr>
        <w:ind w:left="720" w:hanging="360"/>
      </w:pPr>
      <w:rPr>
        <w:rFonts w:ascii="Symbol" w:hAnsi="Symbo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A0464"/>
    <w:multiLevelType w:val="singleLevel"/>
    <w:tmpl w:val="750CD91C"/>
    <w:lvl w:ilvl="0">
      <w:start w:val="1"/>
      <w:numFmt w:val="bullet"/>
      <w:lvlText w:val=""/>
      <w:lvlJc w:val="left"/>
      <w:pPr>
        <w:ind w:left="720" w:hanging="360"/>
      </w:pPr>
      <w:rPr>
        <w:rFonts w:ascii="Wingdings" w:hAnsi="Wingdings" w:hint="default"/>
        <w:b/>
      </w:rPr>
    </w:lvl>
  </w:abstractNum>
  <w:abstractNum w:abstractNumId="38" w15:restartNumberingAfterBreak="0">
    <w:nsid w:val="67405101"/>
    <w:multiLevelType w:val="hybridMultilevel"/>
    <w:tmpl w:val="80C8D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5B1819"/>
    <w:multiLevelType w:val="hybridMultilevel"/>
    <w:tmpl w:val="42484BAA"/>
    <w:lvl w:ilvl="0" w:tplc="04070005">
      <w:start w:val="1"/>
      <w:numFmt w:val="bullet"/>
      <w:lvlText w:val=""/>
      <w:lvlJc w:val="left"/>
      <w:pPr>
        <w:tabs>
          <w:tab w:val="num" w:pos="720"/>
        </w:tabs>
        <w:ind w:left="720" w:hanging="360"/>
      </w:pPr>
      <w:rPr>
        <w:rFonts w:ascii="Wingdings" w:hAnsi="Wingdings" w:hint="default"/>
        <w:b w:val="0"/>
        <w:i w:val="0"/>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A3820"/>
    <w:multiLevelType w:val="hybridMultilevel"/>
    <w:tmpl w:val="A35E0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6326C"/>
    <w:multiLevelType w:val="hybridMultilevel"/>
    <w:tmpl w:val="8FF8AF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F93920"/>
    <w:multiLevelType w:val="hybridMultilevel"/>
    <w:tmpl w:val="32CC1F14"/>
    <w:lvl w:ilvl="0" w:tplc="DA4AF56E">
      <w:start w:val="1"/>
      <w:numFmt w:val="bullet"/>
      <w:lvlText w:val=""/>
      <w:lvlJc w:val="left"/>
      <w:pPr>
        <w:tabs>
          <w:tab w:val="num" w:pos="340"/>
        </w:tabs>
        <w:ind w:left="340" w:hanging="340"/>
      </w:pPr>
      <w:rPr>
        <w:rFonts w:ascii="Symbol" w:hAnsi="Symbol" w:hint="default"/>
        <w:b/>
        <w:i w:val="0"/>
        <w:color w:val="auto"/>
        <w:sz w:val="22"/>
      </w:rPr>
    </w:lvl>
    <w:lvl w:ilvl="1" w:tplc="6D5A9B3A">
      <w:start w:val="1"/>
      <w:numFmt w:val="lowerLetter"/>
      <w:lvlText w:val="%2)"/>
      <w:lvlJc w:val="left"/>
      <w:pPr>
        <w:tabs>
          <w:tab w:val="num" w:pos="360"/>
        </w:tabs>
        <w:ind w:left="360" w:hanging="360"/>
      </w:pPr>
      <w:rPr>
        <w:rFonts w:hint="default"/>
        <w:b w:val="0"/>
        <w:i w:val="0"/>
        <w:color w:val="auto"/>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DF2020"/>
    <w:multiLevelType w:val="hybridMultilevel"/>
    <w:tmpl w:val="5F640D9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F5A69DF"/>
    <w:multiLevelType w:val="multilevel"/>
    <w:tmpl w:val="A59E1A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4"/>
  </w:num>
  <w:num w:numId="2">
    <w:abstractNumId w:val="13"/>
  </w:num>
  <w:num w:numId="3">
    <w:abstractNumId w:val="38"/>
  </w:num>
  <w:num w:numId="4">
    <w:abstractNumId w:val="8"/>
  </w:num>
  <w:num w:numId="5">
    <w:abstractNumId w:val="25"/>
  </w:num>
  <w:num w:numId="6">
    <w:abstractNumId w:val="41"/>
  </w:num>
  <w:num w:numId="7">
    <w:abstractNumId w:val="31"/>
  </w:num>
  <w:num w:numId="8">
    <w:abstractNumId w:val="20"/>
  </w:num>
  <w:num w:numId="9">
    <w:abstractNumId w:val="32"/>
  </w:num>
  <w:num w:numId="10">
    <w:abstractNumId w:val="29"/>
  </w:num>
  <w:num w:numId="11">
    <w:abstractNumId w:val="22"/>
  </w:num>
  <w:num w:numId="12">
    <w:abstractNumId w:val="16"/>
  </w:num>
  <w:num w:numId="13">
    <w:abstractNumId w:val="30"/>
  </w:num>
  <w:num w:numId="14">
    <w:abstractNumId w:val="12"/>
  </w:num>
  <w:num w:numId="15">
    <w:abstractNumId w:val="2"/>
  </w:num>
  <w:num w:numId="16">
    <w:abstractNumId w:val="33"/>
  </w:num>
  <w:num w:numId="17">
    <w:abstractNumId w:val="5"/>
  </w:num>
  <w:num w:numId="18">
    <w:abstractNumId w:val="28"/>
  </w:num>
  <w:num w:numId="19">
    <w:abstractNumId w:val="17"/>
  </w:num>
  <w:num w:numId="20">
    <w:abstractNumId w:val="19"/>
  </w:num>
  <w:num w:numId="21">
    <w:abstractNumId w:val="7"/>
  </w:num>
  <w:num w:numId="22">
    <w:abstractNumId w:val="44"/>
  </w:num>
  <w:num w:numId="23">
    <w:abstractNumId w:val="43"/>
  </w:num>
  <w:num w:numId="24">
    <w:abstractNumId w:val="11"/>
  </w:num>
  <w:num w:numId="25">
    <w:abstractNumId w:val="27"/>
  </w:num>
  <w:num w:numId="26">
    <w:abstractNumId w:val="37"/>
  </w:num>
  <w:num w:numId="27">
    <w:abstractNumId w:val="15"/>
  </w:num>
  <w:num w:numId="28">
    <w:abstractNumId w:val="21"/>
  </w:num>
  <w:num w:numId="29">
    <w:abstractNumId w:val="1"/>
  </w:num>
  <w:num w:numId="30">
    <w:abstractNumId w:val="9"/>
  </w:num>
  <w:num w:numId="31">
    <w:abstractNumId w:val="23"/>
  </w:num>
  <w:num w:numId="32">
    <w:abstractNumId w:val="0"/>
  </w:num>
  <w:num w:numId="33">
    <w:abstractNumId w:val="10"/>
  </w:num>
  <w:num w:numId="34">
    <w:abstractNumId w:val="26"/>
  </w:num>
  <w:num w:numId="35">
    <w:abstractNumId w:val="14"/>
  </w:num>
  <w:num w:numId="36">
    <w:abstractNumId w:val="39"/>
  </w:num>
  <w:num w:numId="37">
    <w:abstractNumId w:val="42"/>
  </w:num>
  <w:num w:numId="38">
    <w:abstractNumId w:val="3"/>
  </w:num>
  <w:num w:numId="39">
    <w:abstractNumId w:val="4"/>
  </w:num>
  <w:num w:numId="40">
    <w:abstractNumId w:val="18"/>
  </w:num>
  <w:num w:numId="41">
    <w:abstractNumId w:val="6"/>
  </w:num>
  <w:num w:numId="42">
    <w:abstractNumId w:val="40"/>
  </w:num>
  <w:num w:numId="43">
    <w:abstractNumId w:val="36"/>
  </w:num>
  <w:num w:numId="44">
    <w:abstractNumId w:val="2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8D"/>
    <w:rsid w:val="000038ED"/>
    <w:rsid w:val="00011F34"/>
    <w:rsid w:val="00037955"/>
    <w:rsid w:val="00037E27"/>
    <w:rsid w:val="00037F6F"/>
    <w:rsid w:val="0004276A"/>
    <w:rsid w:val="00066FCB"/>
    <w:rsid w:val="00075835"/>
    <w:rsid w:val="00080D89"/>
    <w:rsid w:val="00081487"/>
    <w:rsid w:val="000B360A"/>
    <w:rsid w:val="000B37B6"/>
    <w:rsid w:val="000B79BA"/>
    <w:rsid w:val="000C2D44"/>
    <w:rsid w:val="000C3EC7"/>
    <w:rsid w:val="000C7F7C"/>
    <w:rsid w:val="000D32DC"/>
    <w:rsid w:val="000D6779"/>
    <w:rsid w:val="000E238B"/>
    <w:rsid w:val="0010749A"/>
    <w:rsid w:val="001123A8"/>
    <w:rsid w:val="00134CB3"/>
    <w:rsid w:val="00134CD8"/>
    <w:rsid w:val="0015275A"/>
    <w:rsid w:val="00163960"/>
    <w:rsid w:val="00172FB0"/>
    <w:rsid w:val="00186B26"/>
    <w:rsid w:val="00187C44"/>
    <w:rsid w:val="001A1F70"/>
    <w:rsid w:val="001C2D02"/>
    <w:rsid w:val="001D3344"/>
    <w:rsid w:val="00200996"/>
    <w:rsid w:val="00205265"/>
    <w:rsid w:val="00207E34"/>
    <w:rsid w:val="002112AE"/>
    <w:rsid w:val="00212EB3"/>
    <w:rsid w:val="00223FFC"/>
    <w:rsid w:val="0024171C"/>
    <w:rsid w:val="0024457C"/>
    <w:rsid w:val="002730A4"/>
    <w:rsid w:val="00274D44"/>
    <w:rsid w:val="00282DD0"/>
    <w:rsid w:val="002838FC"/>
    <w:rsid w:val="00283C21"/>
    <w:rsid w:val="002942A9"/>
    <w:rsid w:val="00294BBB"/>
    <w:rsid w:val="00296C52"/>
    <w:rsid w:val="002A0E12"/>
    <w:rsid w:val="002A5608"/>
    <w:rsid w:val="002B00B4"/>
    <w:rsid w:val="002B6090"/>
    <w:rsid w:val="002C0D61"/>
    <w:rsid w:val="002C4295"/>
    <w:rsid w:val="002C4E56"/>
    <w:rsid w:val="002D11D0"/>
    <w:rsid w:val="002D5221"/>
    <w:rsid w:val="002E5F9A"/>
    <w:rsid w:val="002E7134"/>
    <w:rsid w:val="002F3496"/>
    <w:rsid w:val="00302345"/>
    <w:rsid w:val="00327C0F"/>
    <w:rsid w:val="00331851"/>
    <w:rsid w:val="0033266F"/>
    <w:rsid w:val="00333B85"/>
    <w:rsid w:val="00340DD8"/>
    <w:rsid w:val="00366957"/>
    <w:rsid w:val="003963C7"/>
    <w:rsid w:val="003A4D00"/>
    <w:rsid w:val="003A5317"/>
    <w:rsid w:val="003A67E5"/>
    <w:rsid w:val="003C3C45"/>
    <w:rsid w:val="003C6B45"/>
    <w:rsid w:val="003D3BAC"/>
    <w:rsid w:val="003D4A59"/>
    <w:rsid w:val="003E1AEB"/>
    <w:rsid w:val="003E6490"/>
    <w:rsid w:val="003F6098"/>
    <w:rsid w:val="004065F6"/>
    <w:rsid w:val="00410B10"/>
    <w:rsid w:val="00431778"/>
    <w:rsid w:val="00432983"/>
    <w:rsid w:val="00440167"/>
    <w:rsid w:val="004535ED"/>
    <w:rsid w:val="004632C8"/>
    <w:rsid w:val="00474221"/>
    <w:rsid w:val="00475A21"/>
    <w:rsid w:val="00491842"/>
    <w:rsid w:val="0049189B"/>
    <w:rsid w:val="004A4571"/>
    <w:rsid w:val="004A5B49"/>
    <w:rsid w:val="004B23AC"/>
    <w:rsid w:val="004B3AE1"/>
    <w:rsid w:val="004B4DCB"/>
    <w:rsid w:val="004C4B39"/>
    <w:rsid w:val="004D4D65"/>
    <w:rsid w:val="004E5D9F"/>
    <w:rsid w:val="00513F7C"/>
    <w:rsid w:val="00530A91"/>
    <w:rsid w:val="005413F9"/>
    <w:rsid w:val="005428C8"/>
    <w:rsid w:val="00550DB4"/>
    <w:rsid w:val="00553367"/>
    <w:rsid w:val="00557776"/>
    <w:rsid w:val="00557A1B"/>
    <w:rsid w:val="00560424"/>
    <w:rsid w:val="00560822"/>
    <w:rsid w:val="00560935"/>
    <w:rsid w:val="00562944"/>
    <w:rsid w:val="005705CB"/>
    <w:rsid w:val="00583726"/>
    <w:rsid w:val="00585F78"/>
    <w:rsid w:val="005D2860"/>
    <w:rsid w:val="005F08B4"/>
    <w:rsid w:val="005F3697"/>
    <w:rsid w:val="005F66D8"/>
    <w:rsid w:val="00607C2A"/>
    <w:rsid w:val="00630656"/>
    <w:rsid w:val="00642F04"/>
    <w:rsid w:val="00646BDD"/>
    <w:rsid w:val="00651DFE"/>
    <w:rsid w:val="0066555B"/>
    <w:rsid w:val="0067090D"/>
    <w:rsid w:val="006808F7"/>
    <w:rsid w:val="00682BAC"/>
    <w:rsid w:val="00685195"/>
    <w:rsid w:val="0069256E"/>
    <w:rsid w:val="006D4092"/>
    <w:rsid w:val="006E502C"/>
    <w:rsid w:val="006E752E"/>
    <w:rsid w:val="006F3110"/>
    <w:rsid w:val="00714B1C"/>
    <w:rsid w:val="00715497"/>
    <w:rsid w:val="00732B07"/>
    <w:rsid w:val="00737304"/>
    <w:rsid w:val="00741D58"/>
    <w:rsid w:val="00751E0C"/>
    <w:rsid w:val="00755C79"/>
    <w:rsid w:val="00767741"/>
    <w:rsid w:val="0077025C"/>
    <w:rsid w:val="00773D8C"/>
    <w:rsid w:val="00774D29"/>
    <w:rsid w:val="00775DED"/>
    <w:rsid w:val="007A0C9C"/>
    <w:rsid w:val="007B0C18"/>
    <w:rsid w:val="007D5650"/>
    <w:rsid w:val="007D6AD3"/>
    <w:rsid w:val="007E14FB"/>
    <w:rsid w:val="008065D7"/>
    <w:rsid w:val="00817DE2"/>
    <w:rsid w:val="00825AEC"/>
    <w:rsid w:val="0086121B"/>
    <w:rsid w:val="00890E4C"/>
    <w:rsid w:val="00891AA9"/>
    <w:rsid w:val="0089485C"/>
    <w:rsid w:val="008A4B4F"/>
    <w:rsid w:val="008B0FDA"/>
    <w:rsid w:val="008C3154"/>
    <w:rsid w:val="008C3FE8"/>
    <w:rsid w:val="008D0B0B"/>
    <w:rsid w:val="008D4F05"/>
    <w:rsid w:val="00901894"/>
    <w:rsid w:val="00934591"/>
    <w:rsid w:val="009345AD"/>
    <w:rsid w:val="009362F5"/>
    <w:rsid w:val="00945778"/>
    <w:rsid w:val="00970EA5"/>
    <w:rsid w:val="00971F4B"/>
    <w:rsid w:val="0098047A"/>
    <w:rsid w:val="00986998"/>
    <w:rsid w:val="009954FC"/>
    <w:rsid w:val="0099760E"/>
    <w:rsid w:val="009B07B4"/>
    <w:rsid w:val="009B719E"/>
    <w:rsid w:val="009C313E"/>
    <w:rsid w:val="009C7B22"/>
    <w:rsid w:val="009D1C34"/>
    <w:rsid w:val="009D6925"/>
    <w:rsid w:val="009E16AA"/>
    <w:rsid w:val="009E35BF"/>
    <w:rsid w:val="009E5130"/>
    <w:rsid w:val="00A03104"/>
    <w:rsid w:val="00A072BA"/>
    <w:rsid w:val="00A10B04"/>
    <w:rsid w:val="00A13FBA"/>
    <w:rsid w:val="00A15471"/>
    <w:rsid w:val="00A17FDA"/>
    <w:rsid w:val="00A41701"/>
    <w:rsid w:val="00A54E5D"/>
    <w:rsid w:val="00A55F9C"/>
    <w:rsid w:val="00A653F6"/>
    <w:rsid w:val="00A66846"/>
    <w:rsid w:val="00A821C8"/>
    <w:rsid w:val="00A84007"/>
    <w:rsid w:val="00A90857"/>
    <w:rsid w:val="00A95ACD"/>
    <w:rsid w:val="00AA0EC8"/>
    <w:rsid w:val="00AB7B47"/>
    <w:rsid w:val="00AD02FD"/>
    <w:rsid w:val="00AE2EFA"/>
    <w:rsid w:val="00AF4E06"/>
    <w:rsid w:val="00B366DE"/>
    <w:rsid w:val="00B45ED6"/>
    <w:rsid w:val="00B52A3B"/>
    <w:rsid w:val="00B659D2"/>
    <w:rsid w:val="00B912BB"/>
    <w:rsid w:val="00B9384B"/>
    <w:rsid w:val="00BA4462"/>
    <w:rsid w:val="00BA4FB8"/>
    <w:rsid w:val="00BB76DD"/>
    <w:rsid w:val="00BC69B4"/>
    <w:rsid w:val="00BE3AB6"/>
    <w:rsid w:val="00BE42D8"/>
    <w:rsid w:val="00BE6DF0"/>
    <w:rsid w:val="00C03C0C"/>
    <w:rsid w:val="00C21C56"/>
    <w:rsid w:val="00C253FF"/>
    <w:rsid w:val="00C3125A"/>
    <w:rsid w:val="00C337B5"/>
    <w:rsid w:val="00C35DCD"/>
    <w:rsid w:val="00C53239"/>
    <w:rsid w:val="00C54BFB"/>
    <w:rsid w:val="00C6030A"/>
    <w:rsid w:val="00C728B4"/>
    <w:rsid w:val="00C77D08"/>
    <w:rsid w:val="00C90ADC"/>
    <w:rsid w:val="00C93D1E"/>
    <w:rsid w:val="00CA34AC"/>
    <w:rsid w:val="00CA57BF"/>
    <w:rsid w:val="00CC0FCD"/>
    <w:rsid w:val="00CC1B8D"/>
    <w:rsid w:val="00CC4F7E"/>
    <w:rsid w:val="00CC6F9C"/>
    <w:rsid w:val="00CD45DE"/>
    <w:rsid w:val="00CD5DB4"/>
    <w:rsid w:val="00CF4906"/>
    <w:rsid w:val="00D14580"/>
    <w:rsid w:val="00D24FBA"/>
    <w:rsid w:val="00D35B0A"/>
    <w:rsid w:val="00D41DD8"/>
    <w:rsid w:val="00D63C3D"/>
    <w:rsid w:val="00D9164B"/>
    <w:rsid w:val="00D91B7F"/>
    <w:rsid w:val="00DC54A4"/>
    <w:rsid w:val="00DD12FC"/>
    <w:rsid w:val="00DD175D"/>
    <w:rsid w:val="00DE05DE"/>
    <w:rsid w:val="00DE4499"/>
    <w:rsid w:val="00DE7A46"/>
    <w:rsid w:val="00E06178"/>
    <w:rsid w:val="00E13AD2"/>
    <w:rsid w:val="00E178D7"/>
    <w:rsid w:val="00E32BB1"/>
    <w:rsid w:val="00E40E7E"/>
    <w:rsid w:val="00E476AC"/>
    <w:rsid w:val="00E7628A"/>
    <w:rsid w:val="00E820B4"/>
    <w:rsid w:val="00E82634"/>
    <w:rsid w:val="00E925E3"/>
    <w:rsid w:val="00EA6E94"/>
    <w:rsid w:val="00EB39F2"/>
    <w:rsid w:val="00EE2BF9"/>
    <w:rsid w:val="00EF79D4"/>
    <w:rsid w:val="00F07F79"/>
    <w:rsid w:val="00F152A1"/>
    <w:rsid w:val="00F17C2A"/>
    <w:rsid w:val="00F31D42"/>
    <w:rsid w:val="00F42DE7"/>
    <w:rsid w:val="00F52F42"/>
    <w:rsid w:val="00F54F30"/>
    <w:rsid w:val="00F77198"/>
    <w:rsid w:val="00F80DD6"/>
    <w:rsid w:val="00F81463"/>
    <w:rsid w:val="00F97721"/>
    <w:rsid w:val="00FA0B38"/>
    <w:rsid w:val="00FA3F40"/>
    <w:rsid w:val="00FA44BF"/>
    <w:rsid w:val="00FB3C66"/>
    <w:rsid w:val="00FB55A7"/>
    <w:rsid w:val="00FD2964"/>
    <w:rsid w:val="00FD3D8C"/>
    <w:rsid w:val="00FE2228"/>
    <w:rsid w:val="00FE5FB9"/>
    <w:rsid w:val="00FE7317"/>
    <w:rsid w:val="00FF0CE5"/>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AB37"/>
  <w15:chartTrackingRefBased/>
  <w15:docId w15:val="{1571EFF9-D731-41D7-B7FB-528A8C3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8D"/>
    <w:pPr>
      <w:ind w:left="720"/>
      <w:contextualSpacing/>
    </w:pPr>
  </w:style>
  <w:style w:type="character" w:styleId="Hyperlink">
    <w:name w:val="Hyperlink"/>
    <w:basedOn w:val="DefaultParagraphFont"/>
    <w:uiPriority w:val="99"/>
    <w:unhideWhenUsed/>
    <w:rsid w:val="00075835"/>
    <w:rPr>
      <w:color w:val="0563C1" w:themeColor="hyperlink"/>
      <w:u w:val="single"/>
    </w:rPr>
  </w:style>
  <w:style w:type="paragraph" w:styleId="NoSpacing">
    <w:name w:val="No Spacing"/>
    <w:uiPriority w:val="1"/>
    <w:qFormat/>
    <w:rsid w:val="006E752E"/>
    <w:pPr>
      <w:spacing w:after="0" w:line="240" w:lineRule="auto"/>
    </w:pPr>
    <w:rPr>
      <w:lang w:val="en-GB"/>
    </w:rPr>
  </w:style>
  <w:style w:type="paragraph" w:styleId="BodyText">
    <w:name w:val="Body Text"/>
    <w:basedOn w:val="Normal"/>
    <w:link w:val="BodyTextChar"/>
    <w:rsid w:val="006E752E"/>
    <w:pPr>
      <w:suppressAutoHyphens/>
      <w:autoSpaceDN w:val="0"/>
      <w:spacing w:after="120" w:line="240" w:lineRule="auto"/>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E752E"/>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74221"/>
    <w:rPr>
      <w:color w:val="605E5C"/>
      <w:shd w:val="clear" w:color="auto" w:fill="E1DFDD"/>
    </w:rPr>
  </w:style>
  <w:style w:type="paragraph" w:customStyle="1" w:styleId="Default">
    <w:name w:val="Default"/>
    <w:rsid w:val="0094577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F6098"/>
    <w:pPr>
      <w:spacing w:after="120"/>
      <w:ind w:left="283"/>
    </w:pPr>
  </w:style>
  <w:style w:type="character" w:customStyle="1" w:styleId="BodyTextIndentChar">
    <w:name w:val="Body Text Indent Char"/>
    <w:basedOn w:val="DefaultParagraphFont"/>
    <w:link w:val="BodyTextIndent"/>
    <w:uiPriority w:val="99"/>
    <w:rsid w:val="003F6098"/>
    <w:rPr>
      <w:lang w:val="en-GB"/>
    </w:rPr>
  </w:style>
  <w:style w:type="paragraph" w:styleId="NormalWeb">
    <w:name w:val="Normal (Web)"/>
    <w:basedOn w:val="Normal"/>
    <w:uiPriority w:val="99"/>
    <w:unhideWhenUsed/>
    <w:rsid w:val="009976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775DED"/>
    <w:rPr>
      <w:color w:val="605E5C"/>
      <w:shd w:val="clear" w:color="auto" w:fill="E1DFDD"/>
    </w:rPr>
  </w:style>
  <w:style w:type="paragraph" w:styleId="Header">
    <w:name w:val="header"/>
    <w:basedOn w:val="Normal"/>
    <w:link w:val="HeaderChar"/>
    <w:uiPriority w:val="99"/>
    <w:unhideWhenUsed/>
    <w:rsid w:val="002D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21"/>
    <w:rPr>
      <w:lang w:val="en-GB"/>
    </w:rPr>
  </w:style>
  <w:style w:type="paragraph" w:styleId="Footer">
    <w:name w:val="footer"/>
    <w:basedOn w:val="Normal"/>
    <w:link w:val="FooterChar"/>
    <w:uiPriority w:val="99"/>
    <w:unhideWhenUsed/>
    <w:rsid w:val="002D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21"/>
    <w:rPr>
      <w:lang w:val="en-GB"/>
    </w:rPr>
  </w:style>
  <w:style w:type="character" w:customStyle="1" w:styleId="normaltextrun">
    <w:name w:val="normaltextrun"/>
    <w:basedOn w:val="DefaultParagraphFont"/>
    <w:rsid w:val="00C3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QnFyRDTBc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recruitment@sos-rwand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12C32-0EF4-484E-B9C1-E640276AD881}">
  <ds:schemaRefs>
    <ds:schemaRef ds:uri="http://purl.org/dc/elements/1.1/"/>
    <ds:schemaRef ds:uri="http://schemas.microsoft.com/office/infopath/2007/PartnerControls"/>
    <ds:schemaRef ds:uri="http://schemas.microsoft.com/office/2006/documentManagement/types"/>
    <ds:schemaRef ds:uri="http://www.w3.org/XML/1998/namespace"/>
    <ds:schemaRef ds:uri="c4cbfdf7-4288-4809-bfd7-42ed61ce7b52"/>
    <ds:schemaRef ds:uri="http://purl.org/dc/terms/"/>
    <ds:schemaRef ds:uri="http://purl.org/dc/dcmitype/"/>
    <ds:schemaRef ds:uri="http://schemas.microsoft.com/office/2006/metadata/properties"/>
    <ds:schemaRef ds:uri="http://schemas.openxmlformats.org/package/2006/metadata/core-properties"/>
    <ds:schemaRef ds:uri="8e784f35-e599-4568-8999-7b67c4bbb905"/>
  </ds:schemaRefs>
</ds:datastoreItem>
</file>

<file path=customXml/itemProps2.xml><?xml version="1.0" encoding="utf-8"?>
<ds:datastoreItem xmlns:ds="http://schemas.openxmlformats.org/officeDocument/2006/customXml" ds:itemID="{7B49404F-287F-4E74-9DD2-EE14223F07E0}">
  <ds:schemaRefs>
    <ds:schemaRef ds:uri="http://schemas.microsoft.com/sharepoint/v3/contenttype/forms"/>
  </ds:schemaRefs>
</ds:datastoreItem>
</file>

<file path=customXml/itemProps3.xml><?xml version="1.0" encoding="utf-8"?>
<ds:datastoreItem xmlns:ds="http://schemas.openxmlformats.org/officeDocument/2006/customXml" ds:itemID="{6540DAD1-D7DC-4135-B3D6-061762F39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 muvunyi</dc:creator>
  <cp:keywords/>
  <dc:description/>
  <cp:lastModifiedBy>Olivier Rubibi</cp:lastModifiedBy>
  <cp:revision>2</cp:revision>
  <cp:lastPrinted>2022-08-22T14:00:00Z</cp:lastPrinted>
  <dcterms:created xsi:type="dcterms:W3CDTF">2022-08-24T08:47:00Z</dcterms:created>
  <dcterms:modified xsi:type="dcterms:W3CDTF">2022-08-24T08:47:00Z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